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3B4" w:rsidRDefault="00DC63D0" w:rsidP="00DC63D0">
      <w:pPr>
        <w:pStyle w:val="1"/>
        <w:rPr>
          <w:lang w:val="ru-RU"/>
        </w:rPr>
      </w:pPr>
      <w:r w:rsidRPr="00DC63D0">
        <w:rPr>
          <w:lang w:val="ru-RU"/>
        </w:rPr>
        <w:t>Основные направления в живописи эпохи Возрождения: влияние философии и науки</w:t>
      </w:r>
    </w:p>
    <w:p w:rsidR="00DC63D0" w:rsidRPr="00DC63D0" w:rsidRDefault="00DC63D0" w:rsidP="00DC63D0">
      <w:pPr>
        <w:rPr>
          <w:lang w:val="ru-RU"/>
        </w:rPr>
      </w:pPr>
      <w:r w:rsidRPr="00DC63D0">
        <w:rPr>
          <w:lang w:val="ru-RU"/>
        </w:rPr>
        <w:t xml:space="preserve">Эпоха Возрождения, охватывающая период с </w:t>
      </w:r>
      <w:r w:rsidRPr="00DC63D0">
        <w:t>XIV</w:t>
      </w:r>
      <w:r w:rsidRPr="00DC63D0">
        <w:rPr>
          <w:lang w:val="ru-RU"/>
        </w:rPr>
        <w:t xml:space="preserve"> по </w:t>
      </w:r>
      <w:r w:rsidRPr="00DC63D0">
        <w:t>XVI</w:t>
      </w:r>
      <w:r w:rsidRPr="00DC63D0">
        <w:rPr>
          <w:lang w:val="ru-RU"/>
        </w:rPr>
        <w:t xml:space="preserve"> век, стала временем масштабных перемен в науке, философии и искусстве. Ренессанс, зародившийся в Италии, принес с собой обновление взглядов на человека, природу и окружающий мир, что стало возможным благодаря научным открытиям, интересу к античному наследию и гуманистическим идеям. В живописи Возрождения наблюдается глубокая связь между искусством и достижениями науки, что проявляется в новых подходах к изображению пер</w:t>
      </w:r>
      <w:bookmarkStart w:id="0" w:name="_GoBack"/>
      <w:bookmarkEnd w:id="0"/>
      <w:r w:rsidRPr="00DC63D0">
        <w:rPr>
          <w:lang w:val="ru-RU"/>
        </w:rPr>
        <w:t>спективы, света и тени, анатомии человека. Этот реферат рассматривает основные направления живописи эпохи Возрождения и их взаимосвязь с философией и наукой, которые существенно изменили художественные принципы и выразительные средства.</w:t>
      </w:r>
    </w:p>
    <w:p w:rsidR="00DC63D0" w:rsidRPr="00DC63D0" w:rsidRDefault="00DC63D0" w:rsidP="00DC63D0">
      <w:pPr>
        <w:pStyle w:val="2"/>
        <w:rPr>
          <w:lang w:val="ru-RU"/>
        </w:rPr>
      </w:pPr>
      <w:r w:rsidRPr="00DC63D0">
        <w:rPr>
          <w:lang w:val="ru-RU"/>
        </w:rPr>
        <w:t>1. Возникновение и философские основы Возрождения</w:t>
      </w:r>
    </w:p>
    <w:p w:rsidR="00DC63D0" w:rsidRPr="00DC63D0" w:rsidRDefault="00DC63D0" w:rsidP="00DC63D0">
      <w:pPr>
        <w:rPr>
          <w:lang w:val="ru-RU"/>
        </w:rPr>
      </w:pPr>
      <w:r w:rsidRPr="00DC63D0">
        <w:rPr>
          <w:lang w:val="ru-RU"/>
        </w:rPr>
        <w:t>Возрождение — это эпоха возвращения к античным традициям и новым гуманистическим ценностям, где человек рассматривается как центр мироздания. В отличие от Средневековья, для которого было характерно доминирование религиозных идей, Ренессанс сосредоточен на человеке и его возможностях, его внутреннем мире, развитии знаний и эстетических чувств.</w:t>
      </w:r>
    </w:p>
    <w:p w:rsidR="00DC63D0" w:rsidRPr="00DC63D0" w:rsidRDefault="00DC63D0" w:rsidP="00DC63D0">
      <w:pPr>
        <w:rPr>
          <w:lang w:val="ru-RU"/>
        </w:rPr>
      </w:pPr>
      <w:r w:rsidRPr="00DC63D0">
        <w:rPr>
          <w:lang w:val="ru-RU"/>
        </w:rPr>
        <w:t xml:space="preserve">1.1 </w:t>
      </w:r>
      <w:r w:rsidRPr="00DC63D0">
        <w:rPr>
          <w:b/>
          <w:bCs/>
          <w:lang w:val="ru-RU"/>
        </w:rPr>
        <w:t>Гуманизм и переосмысление человека</w:t>
      </w:r>
      <w:r w:rsidRPr="00DC63D0">
        <w:rPr>
          <w:lang w:val="ru-RU"/>
        </w:rPr>
        <w:br/>
        <w:t xml:space="preserve">Основой философии Возрождения стал гуманизм, идея о </w:t>
      </w:r>
      <w:proofErr w:type="spellStart"/>
      <w:r w:rsidRPr="00DC63D0">
        <w:rPr>
          <w:lang w:val="ru-RU"/>
        </w:rPr>
        <w:t>самоценности</w:t>
      </w:r>
      <w:proofErr w:type="spellEnd"/>
      <w:r w:rsidRPr="00DC63D0">
        <w:rPr>
          <w:lang w:val="ru-RU"/>
        </w:rPr>
        <w:t xml:space="preserve"> и неповторимости каждого человека. Гуманисты, такие как </w:t>
      </w:r>
      <w:proofErr w:type="spellStart"/>
      <w:r w:rsidRPr="00DC63D0">
        <w:rPr>
          <w:lang w:val="ru-RU"/>
        </w:rPr>
        <w:t>Франческо</w:t>
      </w:r>
      <w:proofErr w:type="spellEnd"/>
      <w:r w:rsidRPr="00DC63D0">
        <w:rPr>
          <w:lang w:val="ru-RU"/>
        </w:rPr>
        <w:t xml:space="preserve"> Петрарка и Леон </w:t>
      </w:r>
      <w:proofErr w:type="spellStart"/>
      <w:r w:rsidRPr="00DC63D0">
        <w:rPr>
          <w:lang w:val="ru-RU"/>
        </w:rPr>
        <w:t>Баттиста</w:t>
      </w:r>
      <w:proofErr w:type="spellEnd"/>
      <w:r w:rsidRPr="00DC63D0">
        <w:rPr>
          <w:lang w:val="ru-RU"/>
        </w:rPr>
        <w:t xml:space="preserve"> Альберти, провозгласили ценность человеческого разума и творчества, подчеркивая необходимость изучения природы и самопознания. В искусстве эти идеи отразились в более внимательном отношении к пропорциям человеческого тела, стремлении передать индивидуальность и богатство эмоций персонажей.</w:t>
      </w:r>
    </w:p>
    <w:p w:rsidR="00DC63D0" w:rsidRPr="00DC63D0" w:rsidRDefault="00DC63D0" w:rsidP="00DC63D0">
      <w:pPr>
        <w:rPr>
          <w:lang w:val="ru-RU"/>
        </w:rPr>
      </w:pPr>
      <w:r w:rsidRPr="00DC63D0">
        <w:rPr>
          <w:lang w:val="ru-RU"/>
        </w:rPr>
        <w:t xml:space="preserve">1.2 </w:t>
      </w:r>
      <w:r w:rsidRPr="00DC63D0">
        <w:rPr>
          <w:b/>
          <w:bCs/>
          <w:lang w:val="ru-RU"/>
        </w:rPr>
        <w:t>Влияние философии Платона и Аристотеля</w:t>
      </w:r>
      <w:r w:rsidRPr="00DC63D0">
        <w:rPr>
          <w:lang w:val="ru-RU"/>
        </w:rPr>
        <w:br/>
        <w:t>Возрождение пробудило интерес к работам античных философов, таких как Платон и Аристотель. Платонизм, с его идеей божественной гармонии и идеальных форм, вдохновил художников на поиски идеальных пропорций и красоты. Аристотелевская логика и внимание к наблюдению природы также сыграли важную роль, способствуя интересу к научным исследованиям и детализации образов.</w:t>
      </w:r>
    </w:p>
    <w:p w:rsidR="00DC63D0" w:rsidRPr="00DC63D0" w:rsidRDefault="00DC63D0" w:rsidP="00DC63D0">
      <w:pPr>
        <w:pStyle w:val="2"/>
        <w:rPr>
          <w:lang w:val="ru-RU"/>
        </w:rPr>
      </w:pPr>
      <w:r w:rsidRPr="00DC63D0">
        <w:rPr>
          <w:lang w:val="ru-RU"/>
        </w:rPr>
        <w:t>2. Влияние науки на живопись Возрождения</w:t>
      </w:r>
    </w:p>
    <w:p w:rsidR="00DC63D0" w:rsidRPr="00DC63D0" w:rsidRDefault="00DC63D0" w:rsidP="00DC63D0">
      <w:pPr>
        <w:rPr>
          <w:lang w:val="ru-RU"/>
        </w:rPr>
      </w:pPr>
      <w:r w:rsidRPr="00DC63D0">
        <w:rPr>
          <w:lang w:val="ru-RU"/>
        </w:rPr>
        <w:t>Научные открытия эпохи Возрождения внесли значительные изменения в изобразительные техники, что позволило художникам с большей точностью и реализмом передавать окружающий мир.</w:t>
      </w:r>
    </w:p>
    <w:p w:rsidR="00DC63D0" w:rsidRPr="00DC63D0" w:rsidRDefault="00DC63D0" w:rsidP="00DC63D0">
      <w:pPr>
        <w:rPr>
          <w:lang w:val="ru-RU"/>
        </w:rPr>
      </w:pPr>
      <w:r w:rsidRPr="00DC63D0">
        <w:rPr>
          <w:lang w:val="ru-RU"/>
        </w:rPr>
        <w:t xml:space="preserve">2.1 </w:t>
      </w:r>
      <w:r w:rsidRPr="00DC63D0">
        <w:rPr>
          <w:b/>
          <w:bCs/>
          <w:lang w:val="ru-RU"/>
        </w:rPr>
        <w:t>Изучение перспективы</w:t>
      </w:r>
      <w:r w:rsidRPr="00DC63D0">
        <w:rPr>
          <w:lang w:val="ru-RU"/>
        </w:rPr>
        <w:br/>
        <w:t xml:space="preserve">Одним из важнейших достижений стало развитие линейной перспективы, позволяющей создавать иллюзию глубины на плоской поверхности. Брунеллески и Леон </w:t>
      </w:r>
      <w:proofErr w:type="spellStart"/>
      <w:r w:rsidRPr="00DC63D0">
        <w:rPr>
          <w:lang w:val="ru-RU"/>
        </w:rPr>
        <w:t>Баттиста</w:t>
      </w:r>
      <w:proofErr w:type="spellEnd"/>
      <w:r w:rsidRPr="00DC63D0">
        <w:rPr>
          <w:lang w:val="ru-RU"/>
        </w:rPr>
        <w:t xml:space="preserve"> Альберти заложили основы линейной перспективы, которая стала ключевой для художников Ренессанса, таких как Леонардо да Винчи, Пьеро </w:t>
      </w:r>
      <w:proofErr w:type="spellStart"/>
      <w:r w:rsidRPr="00DC63D0">
        <w:rPr>
          <w:lang w:val="ru-RU"/>
        </w:rPr>
        <w:t>делла</w:t>
      </w:r>
      <w:proofErr w:type="spellEnd"/>
      <w:r w:rsidRPr="00DC63D0">
        <w:rPr>
          <w:lang w:val="ru-RU"/>
        </w:rPr>
        <w:t xml:space="preserve"> Франческа и Рафаэль. Эти открытия позволили мастерски передавать пространство, создавая правдоподобные сцены, где элементы картины организованы согласно законам оптики.</w:t>
      </w:r>
    </w:p>
    <w:p w:rsidR="00DC63D0" w:rsidRPr="00DC63D0" w:rsidRDefault="00DC63D0" w:rsidP="00DC63D0">
      <w:pPr>
        <w:rPr>
          <w:lang w:val="ru-RU"/>
        </w:rPr>
      </w:pPr>
      <w:r w:rsidRPr="00DC63D0">
        <w:rPr>
          <w:lang w:val="ru-RU"/>
        </w:rPr>
        <w:t xml:space="preserve">2.2 </w:t>
      </w:r>
      <w:r w:rsidRPr="00DC63D0">
        <w:rPr>
          <w:b/>
          <w:bCs/>
          <w:lang w:val="ru-RU"/>
        </w:rPr>
        <w:t>Анатомические исследования</w:t>
      </w:r>
      <w:r w:rsidRPr="00DC63D0">
        <w:rPr>
          <w:lang w:val="ru-RU"/>
        </w:rPr>
        <w:br/>
        <w:t xml:space="preserve">Научные исследования человеческого тела также повлияли на живопись, открыв новые возможности для изображения анатомически точных фигур. Леонардо да Винчи, </w:t>
      </w:r>
      <w:proofErr w:type="spellStart"/>
      <w:r w:rsidRPr="00DC63D0">
        <w:rPr>
          <w:lang w:val="ru-RU"/>
        </w:rPr>
        <w:t>Андреа</w:t>
      </w:r>
      <w:proofErr w:type="spellEnd"/>
      <w:r w:rsidRPr="00DC63D0">
        <w:rPr>
          <w:lang w:val="ru-RU"/>
        </w:rPr>
        <w:t xml:space="preserve"> Верроккьо и Микеланджело активно занимались изучением анатомии, выполняя разрезы тел и создавая </w:t>
      </w:r>
      <w:r w:rsidRPr="00DC63D0">
        <w:rPr>
          <w:lang w:val="ru-RU"/>
        </w:rPr>
        <w:lastRenderedPageBreak/>
        <w:t>подробные рисунки мускулов и костей. Эти знания позволили художникам Возрождения изображать человеческое тело с реалистичной точностью, что заметно отличает их работы от более статичных и условных образов средневекового искусства.</w:t>
      </w:r>
    </w:p>
    <w:p w:rsidR="00DC63D0" w:rsidRPr="00DC63D0" w:rsidRDefault="00DC63D0" w:rsidP="00DC63D0">
      <w:pPr>
        <w:rPr>
          <w:lang w:val="ru-RU"/>
        </w:rPr>
      </w:pPr>
      <w:r w:rsidRPr="00DC63D0">
        <w:rPr>
          <w:lang w:val="ru-RU"/>
        </w:rPr>
        <w:t xml:space="preserve">2.3 </w:t>
      </w:r>
      <w:r w:rsidRPr="00DC63D0">
        <w:rPr>
          <w:b/>
          <w:bCs/>
          <w:lang w:val="ru-RU"/>
        </w:rPr>
        <w:t>Изучение света и тени (</w:t>
      </w:r>
      <w:proofErr w:type="spellStart"/>
      <w:r w:rsidRPr="00DC63D0">
        <w:rPr>
          <w:b/>
          <w:bCs/>
          <w:lang w:val="ru-RU"/>
        </w:rPr>
        <w:t>кьяроскуро</w:t>
      </w:r>
      <w:proofErr w:type="spellEnd"/>
      <w:r w:rsidRPr="00DC63D0">
        <w:rPr>
          <w:b/>
          <w:bCs/>
          <w:lang w:val="ru-RU"/>
        </w:rPr>
        <w:t>)</w:t>
      </w:r>
      <w:r w:rsidRPr="00DC63D0">
        <w:rPr>
          <w:lang w:val="ru-RU"/>
        </w:rPr>
        <w:br/>
        <w:t xml:space="preserve">Художники эпохи Возрождения также открыли техники </w:t>
      </w:r>
      <w:proofErr w:type="spellStart"/>
      <w:r w:rsidRPr="00DC63D0">
        <w:rPr>
          <w:lang w:val="ru-RU"/>
        </w:rPr>
        <w:t>кьяроскуро</w:t>
      </w:r>
      <w:proofErr w:type="spellEnd"/>
      <w:r w:rsidRPr="00DC63D0">
        <w:rPr>
          <w:lang w:val="ru-RU"/>
        </w:rPr>
        <w:t xml:space="preserve"> — использования светотеневых контрастов для передачи объема. Леонардо да Винчи был одним из первых мастеров, который использовал свет и тень для создания трехмерных форм. Позже его технику развивали такие художники, как Тициан и Караваджо. Влияние науки в этом случае проявилось в исследовании оптики, где свет рассматривался как физическое явление, создающее иллюзию глубины.</w:t>
      </w:r>
    </w:p>
    <w:p w:rsidR="00DC63D0" w:rsidRPr="00DC63D0" w:rsidRDefault="00DC63D0" w:rsidP="00DC63D0">
      <w:pPr>
        <w:pStyle w:val="2"/>
        <w:rPr>
          <w:lang w:val="ru-RU"/>
        </w:rPr>
      </w:pPr>
      <w:r w:rsidRPr="00DC63D0">
        <w:rPr>
          <w:lang w:val="ru-RU"/>
        </w:rPr>
        <w:t>3. Основные направления в живописи эпохи Возрождения</w:t>
      </w:r>
    </w:p>
    <w:p w:rsidR="00DC63D0" w:rsidRPr="00DC63D0" w:rsidRDefault="00DC63D0" w:rsidP="00DC63D0">
      <w:pPr>
        <w:rPr>
          <w:lang w:val="ru-RU"/>
        </w:rPr>
      </w:pPr>
      <w:r w:rsidRPr="00DC63D0">
        <w:rPr>
          <w:lang w:val="ru-RU"/>
        </w:rPr>
        <w:t>Живопись эпохи Возрождения прошла через несколько основных этапов и направлений, каждый из которых имел свои уникальные черты и стиль, отразившие философские и научные идеи эпохи.</w:t>
      </w:r>
    </w:p>
    <w:p w:rsidR="00DC63D0" w:rsidRPr="00DC63D0" w:rsidRDefault="00DC63D0" w:rsidP="00DC63D0">
      <w:pPr>
        <w:rPr>
          <w:lang w:val="ru-RU"/>
        </w:rPr>
      </w:pPr>
      <w:r w:rsidRPr="00DC63D0">
        <w:rPr>
          <w:lang w:val="ru-RU"/>
        </w:rPr>
        <w:t xml:space="preserve">3.1 </w:t>
      </w:r>
      <w:r w:rsidRPr="00DC63D0">
        <w:rPr>
          <w:b/>
          <w:bCs/>
          <w:lang w:val="ru-RU"/>
        </w:rPr>
        <w:t>Раннее Возрождение (Кватроченто)</w:t>
      </w:r>
      <w:r w:rsidRPr="00DC63D0">
        <w:rPr>
          <w:lang w:val="ru-RU"/>
        </w:rPr>
        <w:br/>
        <w:t xml:space="preserve">Раннее Возрождение, связанное с деятельностью мастеров Флоренции </w:t>
      </w:r>
      <w:r w:rsidRPr="00DC63D0">
        <w:t>XV</w:t>
      </w:r>
      <w:r w:rsidRPr="00DC63D0">
        <w:rPr>
          <w:lang w:val="ru-RU"/>
        </w:rPr>
        <w:t xml:space="preserve"> века, характеризуется поисками новой эстетики, основанной на античных принципах гармонии и порядка. Художники, такие как Мазаччо и </w:t>
      </w:r>
      <w:proofErr w:type="spellStart"/>
      <w:r w:rsidRPr="00DC63D0">
        <w:rPr>
          <w:lang w:val="ru-RU"/>
        </w:rPr>
        <w:t>Сандро</w:t>
      </w:r>
      <w:proofErr w:type="spellEnd"/>
      <w:r w:rsidRPr="00DC63D0">
        <w:rPr>
          <w:lang w:val="ru-RU"/>
        </w:rPr>
        <w:t xml:space="preserve"> Боттичелли, начали применять правила перспективы и использовать более сложные композиции. Их работы демонстрируют интерес к реалистичному изображению и постепенный отход от строгих религиозных канонов.</w:t>
      </w:r>
    </w:p>
    <w:p w:rsidR="00DC63D0" w:rsidRPr="00DC63D0" w:rsidRDefault="00DC63D0" w:rsidP="00DC63D0">
      <w:pPr>
        <w:rPr>
          <w:lang w:val="ru-RU"/>
        </w:rPr>
      </w:pPr>
      <w:r w:rsidRPr="00DC63D0">
        <w:rPr>
          <w:lang w:val="ru-RU"/>
        </w:rPr>
        <w:t xml:space="preserve">3.2 </w:t>
      </w:r>
      <w:r w:rsidRPr="00DC63D0">
        <w:rPr>
          <w:b/>
          <w:bCs/>
          <w:lang w:val="ru-RU"/>
        </w:rPr>
        <w:t>Высокое Возрождение</w:t>
      </w:r>
      <w:r w:rsidRPr="00DC63D0">
        <w:rPr>
          <w:lang w:val="ru-RU"/>
        </w:rPr>
        <w:br/>
        <w:t xml:space="preserve">Высокое Возрождение охватывает период конца </w:t>
      </w:r>
      <w:r w:rsidRPr="00DC63D0">
        <w:t>XV</w:t>
      </w:r>
      <w:r w:rsidRPr="00DC63D0">
        <w:rPr>
          <w:lang w:val="ru-RU"/>
        </w:rPr>
        <w:t xml:space="preserve"> и начала </w:t>
      </w:r>
      <w:r w:rsidRPr="00DC63D0">
        <w:t>XVI</w:t>
      </w:r>
      <w:r w:rsidRPr="00DC63D0">
        <w:rPr>
          <w:lang w:val="ru-RU"/>
        </w:rPr>
        <w:t xml:space="preserve"> века, когда работали такие великие мастера, как Леонардо да Винчи, Рафаэль и Микеланджело. В этот период живопись достигает вершины реализма и гармонии. Художники Высокого Возрождения сумели сочетать достижения анатомии и перспективы, что позволило им создать поразительно реалистичные образы. Леонардо использует свет и тень для передачи глубины и объема, Рафаэль демонстрирует композиционное мастерство и идеализацию, а Микеланджело создает мощные образы, подчеркивающие силу человеческого духа и тела.</w:t>
      </w:r>
    </w:p>
    <w:p w:rsidR="00DC63D0" w:rsidRPr="00DC63D0" w:rsidRDefault="00DC63D0" w:rsidP="00DC63D0">
      <w:pPr>
        <w:rPr>
          <w:lang w:val="ru-RU"/>
        </w:rPr>
      </w:pPr>
      <w:r w:rsidRPr="00DC63D0">
        <w:rPr>
          <w:lang w:val="ru-RU"/>
        </w:rPr>
        <w:t xml:space="preserve">3.3 </w:t>
      </w:r>
      <w:r w:rsidRPr="00DC63D0">
        <w:rPr>
          <w:b/>
          <w:bCs/>
          <w:lang w:val="ru-RU"/>
        </w:rPr>
        <w:t>Северное Возрождение</w:t>
      </w:r>
      <w:r w:rsidRPr="00DC63D0">
        <w:rPr>
          <w:lang w:val="ru-RU"/>
        </w:rPr>
        <w:br/>
        <w:t xml:space="preserve">Северное Возрождение в Нидерландах и Германии развивалось под влиянием собственных культурных традиций, но также испытало значительное влияние философии и науки. Художники, такие как Ян </w:t>
      </w:r>
      <w:proofErr w:type="spellStart"/>
      <w:r w:rsidRPr="00DC63D0">
        <w:rPr>
          <w:lang w:val="ru-RU"/>
        </w:rPr>
        <w:t>ван</w:t>
      </w:r>
      <w:proofErr w:type="spellEnd"/>
      <w:r w:rsidRPr="00DC63D0">
        <w:rPr>
          <w:lang w:val="ru-RU"/>
        </w:rPr>
        <w:t xml:space="preserve"> </w:t>
      </w:r>
      <w:proofErr w:type="spellStart"/>
      <w:r w:rsidRPr="00DC63D0">
        <w:rPr>
          <w:lang w:val="ru-RU"/>
        </w:rPr>
        <w:t>Эйк</w:t>
      </w:r>
      <w:proofErr w:type="spellEnd"/>
      <w:r w:rsidRPr="00DC63D0">
        <w:rPr>
          <w:lang w:val="ru-RU"/>
        </w:rPr>
        <w:t xml:space="preserve"> и Альбрехт Дюрер, использовали новые методы работы с масляными красками, что позволяло добиваться удивительной детализации. В работах Северного Возрождения проявляется философское стремление к изображению мира во всем его разнообразии и богатстве.</w:t>
      </w:r>
    </w:p>
    <w:p w:rsidR="00DC63D0" w:rsidRPr="00DC63D0" w:rsidRDefault="00DC63D0" w:rsidP="00DC63D0">
      <w:pPr>
        <w:rPr>
          <w:lang w:val="ru-RU"/>
        </w:rPr>
      </w:pPr>
      <w:r w:rsidRPr="00DC63D0">
        <w:rPr>
          <w:lang w:val="ru-RU"/>
        </w:rPr>
        <w:t xml:space="preserve">3.4 </w:t>
      </w:r>
      <w:r w:rsidRPr="00DC63D0">
        <w:rPr>
          <w:b/>
          <w:bCs/>
          <w:lang w:val="ru-RU"/>
        </w:rPr>
        <w:t>Маньеризм</w:t>
      </w:r>
      <w:r w:rsidRPr="00DC63D0">
        <w:rPr>
          <w:lang w:val="ru-RU"/>
        </w:rPr>
        <w:br/>
      </w:r>
      <w:proofErr w:type="spellStart"/>
      <w:r w:rsidRPr="00DC63D0">
        <w:rPr>
          <w:lang w:val="ru-RU"/>
        </w:rPr>
        <w:t>Маньеризм</w:t>
      </w:r>
      <w:proofErr w:type="spellEnd"/>
      <w:r w:rsidRPr="00DC63D0">
        <w:rPr>
          <w:lang w:val="ru-RU"/>
        </w:rPr>
        <w:t xml:space="preserve">, зародившийся в середине </w:t>
      </w:r>
      <w:r w:rsidRPr="00DC63D0">
        <w:t>XVI</w:t>
      </w:r>
      <w:r w:rsidRPr="00DC63D0">
        <w:rPr>
          <w:lang w:val="ru-RU"/>
        </w:rPr>
        <w:t xml:space="preserve"> века, стал ответом на уже установленные каноны гармонии и красоты Высокого Возрождения. Художники маньеризма, такие как </w:t>
      </w:r>
      <w:proofErr w:type="spellStart"/>
      <w:r w:rsidRPr="00DC63D0">
        <w:rPr>
          <w:lang w:val="ru-RU"/>
        </w:rPr>
        <w:t>Якопо</w:t>
      </w:r>
      <w:proofErr w:type="spellEnd"/>
      <w:r w:rsidRPr="00DC63D0">
        <w:rPr>
          <w:lang w:val="ru-RU"/>
        </w:rPr>
        <w:t xml:space="preserve"> </w:t>
      </w:r>
      <w:proofErr w:type="spellStart"/>
      <w:r w:rsidRPr="00DC63D0">
        <w:rPr>
          <w:lang w:val="ru-RU"/>
        </w:rPr>
        <w:t>Понтормо</w:t>
      </w:r>
      <w:proofErr w:type="spellEnd"/>
      <w:r w:rsidRPr="00DC63D0">
        <w:rPr>
          <w:lang w:val="ru-RU"/>
        </w:rPr>
        <w:t xml:space="preserve"> и </w:t>
      </w:r>
      <w:proofErr w:type="spellStart"/>
      <w:r w:rsidRPr="00DC63D0">
        <w:rPr>
          <w:lang w:val="ru-RU"/>
        </w:rPr>
        <w:t>Пармиджанино</w:t>
      </w:r>
      <w:proofErr w:type="spellEnd"/>
      <w:r w:rsidRPr="00DC63D0">
        <w:rPr>
          <w:lang w:val="ru-RU"/>
        </w:rPr>
        <w:t>, начали экспериментировать с формой, цветом и пропорциями. Это направление часто характеризуется напряженными, удлиненными фигурами, сложными композициями и использованием ярких цветов, что отражает интерес к индивидуальному восприятию и эмоциональной глубине.</w:t>
      </w:r>
    </w:p>
    <w:p w:rsidR="00DC63D0" w:rsidRPr="00DC63D0" w:rsidRDefault="00DC63D0" w:rsidP="00DC63D0">
      <w:pPr>
        <w:pStyle w:val="2"/>
        <w:rPr>
          <w:lang w:val="ru-RU"/>
        </w:rPr>
      </w:pPr>
      <w:r w:rsidRPr="00DC63D0">
        <w:rPr>
          <w:lang w:val="ru-RU"/>
        </w:rPr>
        <w:t>4. Влияние науки и философии на индивидуальные стили великих художников</w:t>
      </w:r>
    </w:p>
    <w:p w:rsidR="00DC63D0" w:rsidRPr="00DC63D0" w:rsidRDefault="00DC63D0" w:rsidP="00DC63D0">
      <w:pPr>
        <w:rPr>
          <w:lang w:val="ru-RU"/>
        </w:rPr>
      </w:pPr>
      <w:r w:rsidRPr="00DC63D0">
        <w:rPr>
          <w:lang w:val="ru-RU"/>
        </w:rPr>
        <w:t>В эпоху Возрождения многие художники проявили индивидуальность, создавая уникальные стили, отразившие их собственное понимание научных и философских достижений.</w:t>
      </w:r>
    </w:p>
    <w:p w:rsidR="00DC63D0" w:rsidRPr="00DC63D0" w:rsidRDefault="00DC63D0" w:rsidP="00DC63D0">
      <w:pPr>
        <w:rPr>
          <w:lang w:val="ru-RU"/>
        </w:rPr>
      </w:pPr>
      <w:r w:rsidRPr="00DC63D0">
        <w:rPr>
          <w:lang w:val="ru-RU"/>
        </w:rPr>
        <w:lastRenderedPageBreak/>
        <w:t xml:space="preserve">4.1 </w:t>
      </w:r>
      <w:r w:rsidRPr="00DC63D0">
        <w:rPr>
          <w:b/>
          <w:bCs/>
          <w:lang w:val="ru-RU"/>
        </w:rPr>
        <w:t>Леонардо да Винчи</w:t>
      </w:r>
      <w:r w:rsidRPr="00DC63D0">
        <w:rPr>
          <w:lang w:val="ru-RU"/>
        </w:rPr>
        <w:br/>
        <w:t>Леонардо был не только художником, но и ученым, его интерес к анатомии, геологии и светотени сделали его работы образцом реалистичности. В картинах, таких как "</w:t>
      </w:r>
      <w:proofErr w:type="spellStart"/>
      <w:r w:rsidRPr="00DC63D0">
        <w:rPr>
          <w:lang w:val="ru-RU"/>
        </w:rPr>
        <w:t>Мона</w:t>
      </w:r>
      <w:proofErr w:type="spellEnd"/>
      <w:r w:rsidRPr="00DC63D0">
        <w:rPr>
          <w:lang w:val="ru-RU"/>
        </w:rPr>
        <w:t xml:space="preserve"> Лиза" и "Тайная вечеря," Леонардо применяет изучение анатомии и светотени, создавая образы, которые отличаются глубокой психологической выразительностью.</w:t>
      </w:r>
    </w:p>
    <w:p w:rsidR="00DC63D0" w:rsidRPr="00DC63D0" w:rsidRDefault="00DC63D0" w:rsidP="00DC63D0">
      <w:pPr>
        <w:rPr>
          <w:lang w:val="ru-RU"/>
        </w:rPr>
      </w:pPr>
      <w:r w:rsidRPr="00DC63D0">
        <w:rPr>
          <w:lang w:val="ru-RU"/>
        </w:rPr>
        <w:t xml:space="preserve">4.2 </w:t>
      </w:r>
      <w:r w:rsidRPr="00DC63D0">
        <w:rPr>
          <w:b/>
          <w:bCs/>
          <w:lang w:val="ru-RU"/>
        </w:rPr>
        <w:t xml:space="preserve">Микеланджело </w:t>
      </w:r>
      <w:proofErr w:type="spellStart"/>
      <w:r w:rsidRPr="00DC63D0">
        <w:rPr>
          <w:b/>
          <w:bCs/>
          <w:lang w:val="ru-RU"/>
        </w:rPr>
        <w:t>Буонарроти</w:t>
      </w:r>
      <w:proofErr w:type="spellEnd"/>
      <w:r w:rsidRPr="00DC63D0">
        <w:rPr>
          <w:lang w:val="ru-RU"/>
        </w:rPr>
        <w:br/>
        <w:t>Микеланджело также вдохновлялся анатомическими знаниями и стремился передать силу и энергию человеческого тела. Его скульптуры и фрески, такие как "Сотворение Адама" в Сикстинской капелле, наполнены мощной динамикой и выражают философскую идею о величии человеческого духа.</w:t>
      </w:r>
    </w:p>
    <w:p w:rsidR="00DC63D0" w:rsidRPr="00DC63D0" w:rsidRDefault="00DC63D0" w:rsidP="00DC63D0">
      <w:pPr>
        <w:rPr>
          <w:lang w:val="ru-RU"/>
        </w:rPr>
      </w:pPr>
      <w:r w:rsidRPr="00DC63D0">
        <w:rPr>
          <w:lang w:val="ru-RU"/>
        </w:rPr>
        <w:t xml:space="preserve">4.3 </w:t>
      </w:r>
      <w:r w:rsidRPr="00DC63D0">
        <w:rPr>
          <w:b/>
          <w:bCs/>
          <w:lang w:val="ru-RU"/>
        </w:rPr>
        <w:t>Рафаэль Санти</w:t>
      </w:r>
      <w:r w:rsidRPr="00DC63D0">
        <w:rPr>
          <w:lang w:val="ru-RU"/>
        </w:rPr>
        <w:br/>
        <w:t>Работы Рафаэля представляют идеал красоты и гармонии. В его произведениях, таких как "Афинская школа", прослеживается глубокое уважение к философскому знанию. В этой фреске он изображает античных мыслителей, таких как Платон и Аристотель, отражая идею примирения искусства и философии.</w:t>
      </w:r>
    </w:p>
    <w:p w:rsidR="00DC63D0" w:rsidRPr="00DC63D0" w:rsidRDefault="00DC63D0" w:rsidP="00DC63D0">
      <w:pPr>
        <w:pStyle w:val="2"/>
        <w:rPr>
          <w:lang w:val="ru-RU"/>
        </w:rPr>
      </w:pPr>
      <w:r w:rsidRPr="00DC63D0">
        <w:rPr>
          <w:lang w:val="ru-RU"/>
        </w:rPr>
        <w:t>Заключение</w:t>
      </w:r>
    </w:p>
    <w:p w:rsidR="00DC63D0" w:rsidRPr="00DC63D0" w:rsidRDefault="00DC63D0" w:rsidP="00DC63D0">
      <w:pPr>
        <w:rPr>
          <w:lang w:val="ru-RU"/>
        </w:rPr>
      </w:pPr>
      <w:r w:rsidRPr="00DC63D0">
        <w:rPr>
          <w:lang w:val="ru-RU"/>
        </w:rPr>
        <w:t>Эпоха Возрождения стала временем значительных преобразований, когда философия и наука активно повлияли на развитие живописи. Научные открытия, такие как перспектива, изучение анатомии и светотени, позволили художникам создать более реалистичные и глубокие образы. В то же время философия гуманизма и интерес к античности стали основой для новых направлений, где человек и его внутренний мир оказались в центре внимания. Живопись Ренессанса не только отражает дух времени, но и продолжает вдохновлять поколения, демонстрируя неразрывную связь науки, философии и искусства.</w:t>
      </w:r>
    </w:p>
    <w:sectPr w:rsidR="00DC63D0" w:rsidRPr="00DC63D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55A"/>
    <w:rsid w:val="002B43B4"/>
    <w:rsid w:val="0064155A"/>
    <w:rsid w:val="00DC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07469"/>
  <w15:chartTrackingRefBased/>
  <w15:docId w15:val="{AB6B734B-9804-4500-B5B7-BEFD02E4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63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C63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3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3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C63D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C63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1155</Words>
  <Characters>6588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2024-11-01T16:47:00Z</dcterms:created>
  <dcterms:modified xsi:type="dcterms:W3CDTF">2024-11-01T16:48:00Z</dcterms:modified>
</cp:coreProperties>
</file>