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2C" w:rsidRPr="0020789F" w:rsidRDefault="0020789F" w:rsidP="0020789F">
      <w:pPr>
        <w:pStyle w:val="1"/>
        <w:rPr>
          <w:lang w:val="ru-RU"/>
        </w:rPr>
      </w:pPr>
      <w:r w:rsidRPr="0020789F">
        <w:rPr>
          <w:lang w:val="ru-RU"/>
        </w:rPr>
        <w:t>Концепция утилитаризма и её критика в работах Джона Стюарта Милля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Утилитаризм — это этическая теория, которая утверждает, что правильные действия те, которые приносят наибольшее счастье или пользу наибольшему числу людей. Эта концепция была развита в XVIII-XIX веках, и одним из её наиболее известных представителей является Джон Стюарт Милль. В данном реферате мы рассмотрим основные принципы утилитаризма, этические последствия его применения, а также основные аргументы критиков этой концепции.</w:t>
      </w:r>
    </w:p>
    <w:p w:rsidR="0020789F" w:rsidRPr="0020789F" w:rsidRDefault="0020789F" w:rsidP="0020789F">
      <w:pPr>
        <w:pStyle w:val="2"/>
        <w:rPr>
          <w:lang w:val="ru-RU"/>
        </w:rPr>
      </w:pPr>
      <w:r w:rsidRPr="0020789F">
        <w:rPr>
          <w:lang w:val="ru-RU"/>
        </w:rPr>
        <w:t>Принципы утилитаризма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Утилитаризм основывается на нескольких ключевых принципах: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1. Принцип полезности: Основной принцип утилитаризма заключается в том, что моральная ценность действия определяется его последствиями. Действие считается правильным, если оно способствует максимизации счастья и минимизации страданий.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2. Сумма счастья: Утилитаризм оценивает действия с точки зрения их влияния на общее счастье. Это означает, что индивидуальные интересы могут быть принесены в жертву ради блага большинства.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3. Импульс к действию: Утилитаризм предполагает, что моральные действия должны быть мотивированы стремлением к общему благу. Это включает в себя не только личные интересы, но и интересы других людей.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4. Качественные различия: Милль, в отличие от своего предшественника Джереми Бентама, утверждал, что существуют разные качества удовольствий. Он делил удовольствия на "высшие" (интеллектуальные и моральные) и "низшие" (физические), подчеркивая, что высшие удовольствия более ценны.</w:t>
      </w:r>
    </w:p>
    <w:p w:rsidR="0020789F" w:rsidRPr="0020789F" w:rsidRDefault="0020789F" w:rsidP="0020789F">
      <w:pPr>
        <w:pStyle w:val="2"/>
        <w:rPr>
          <w:lang w:val="ru-RU"/>
        </w:rPr>
      </w:pPr>
      <w:r w:rsidRPr="0020789F">
        <w:rPr>
          <w:lang w:val="ru-RU"/>
        </w:rPr>
        <w:t>Этические последствия применения утилитаризма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Применение утилитаризма в этике может привести к нескольким последствиям: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1. Оправдание действий: Утилитаризм может оправдать действия, которые в других этических системах считаются неправильными. Например, если убийство одного человека может спасти жизни многих других, утилитарист может считать это действие морально оправданным.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2. Игнорирование прав личности: Утилитаризм может привести к игнорированию прав отдельных индивидов в пользу общего блага. Это может вызвать опасения о возможных злоупотреблениях властью и нарушении прав человека.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3. Трудности оценки последствий: Оценка всех последствий действий может быть сложной задачей, и утилитаризм не всегда предлагает четкие ответы на этические дилеммы.</w:t>
      </w:r>
    </w:p>
    <w:p w:rsidR="0020789F" w:rsidRPr="0020789F" w:rsidRDefault="0020789F" w:rsidP="0020789F">
      <w:pPr>
        <w:pStyle w:val="2"/>
        <w:rPr>
          <w:lang w:val="ru-RU"/>
        </w:rPr>
      </w:pPr>
      <w:r w:rsidRPr="0020789F">
        <w:rPr>
          <w:lang w:val="ru-RU"/>
        </w:rPr>
        <w:t>Критика утилитаризма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 xml:space="preserve">Несмотря на свою популярность, утилитаризм подвергся критике со стороны различных философов и </w:t>
      </w:r>
      <w:proofErr w:type="spellStart"/>
      <w:r w:rsidRPr="0020789F">
        <w:rPr>
          <w:lang w:val="ru-RU"/>
        </w:rPr>
        <w:t>этиков</w:t>
      </w:r>
      <w:proofErr w:type="spellEnd"/>
      <w:r w:rsidRPr="0020789F">
        <w:rPr>
          <w:lang w:val="ru-RU"/>
        </w:rPr>
        <w:t>. Основные аргументы против этой концепции включают: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1. Моральная интуиция: Критики утверждают, что утилитаризм игнорирует моральные интуиции и чувства справедливости. Например, многие люди считают неправомерным жертвовать одним ради спасения многих, даже если это приведет к увеличению общего счастья.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lastRenderedPageBreak/>
        <w:t>2. Проблема измерения счастья: Утилитаризм сталкивается с трудностями в измерении счастья и страданий. Как можно количественно оценить удовольствие или боль? Это ставит под сомнение практическую применимость теории.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3. Игнорирование долгосрочных последствий: Утилитаризм часто сосредоточен на краткосрочных последствиях действий, что может привести к игнорированию долгосрочных эффектов и потенциальных негативных последствий.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4. Отсутствие универсальности: Утилитаризм может привести к ситуации, когда одни и те же действия могут считаться морально приемлемыми или неприемлемыми в зависимости от контекста, что делает его менее универсальным по сравнению с другими этическими теориями.</w:t>
      </w:r>
    </w:p>
    <w:p w:rsidR="0020789F" w:rsidRPr="0020789F" w:rsidRDefault="0020789F" w:rsidP="0020789F">
      <w:pPr>
        <w:pStyle w:val="2"/>
        <w:rPr>
          <w:lang w:val="ru-RU"/>
        </w:rPr>
      </w:pPr>
      <w:r w:rsidRPr="0020789F">
        <w:rPr>
          <w:lang w:val="ru-RU"/>
        </w:rPr>
        <w:t>Заключение</w:t>
      </w:r>
    </w:p>
    <w:p w:rsidR="0020789F" w:rsidRPr="0020789F" w:rsidRDefault="0020789F" w:rsidP="0020789F">
      <w:pPr>
        <w:rPr>
          <w:lang w:val="ru-RU"/>
        </w:rPr>
      </w:pPr>
      <w:r w:rsidRPr="0020789F">
        <w:rPr>
          <w:lang w:val="ru-RU"/>
        </w:rPr>
        <w:t>Утилитаризм как философская концепция предлагает интересный подход к оценке моральных действий через призму их последствий для счастья людей. Однако его применение вызывает множество этических вопросов и проблем. Критика утилитаризма, представленная такими мыслителями, как Джон Стюарт Милль, подчеркивает важность учета индивидуальных прав и моральных интуиций. В конечном счете, утилитаризм остается важной темой для обсуждения в области этики, провоцируя дальнейшие исследования и дебаты о том, как лучше всего оценивать моральные действия в сложном мире человеческих отноше</w:t>
      </w:r>
      <w:r>
        <w:rPr>
          <w:lang w:val="ru-RU"/>
        </w:rPr>
        <w:t>ний</w:t>
      </w:r>
      <w:r w:rsidR="00171831">
        <w:rPr>
          <w:lang w:val="ru-RU"/>
        </w:rPr>
        <w:t>.</w:t>
      </w:r>
      <w:bookmarkStart w:id="0" w:name="_GoBack"/>
      <w:bookmarkEnd w:id="0"/>
    </w:p>
    <w:sectPr w:rsidR="0020789F" w:rsidRPr="002078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F3"/>
    <w:rsid w:val="000245F3"/>
    <w:rsid w:val="00171831"/>
    <w:rsid w:val="0020789F"/>
    <w:rsid w:val="006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B2B6"/>
  <w15:chartTrackingRefBased/>
  <w15:docId w15:val="{28A84094-2A7B-4318-9D5D-BFBF3C7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7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7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2024-11-01T17:00:00Z</dcterms:created>
  <dcterms:modified xsi:type="dcterms:W3CDTF">2024-11-01T17:02:00Z</dcterms:modified>
</cp:coreProperties>
</file>