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28" w:rsidRPr="00B063F4" w:rsidRDefault="00B063F4" w:rsidP="00B063F4">
      <w:pPr>
        <w:pStyle w:val="1"/>
        <w:rPr>
          <w:lang w:val="ru-RU"/>
        </w:rPr>
      </w:pPr>
      <w:r w:rsidRPr="00B063F4">
        <w:rPr>
          <w:lang w:val="ru-RU"/>
        </w:rPr>
        <w:t>Климатические изменения и их влияние на биоразнообразие планеты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Климатические изменения, вызванные антропогенной деятельностью, становятся одной из самых серьезных угроз для биоразнообразия нашей планеты. Глобальное потепление, изменение температуры, уровня осадков и частоты экстремальных погодных явлений оказывают значительное влияние на флору и фауну. В данном реферате мы рассмотрим, как климатические изменения воздействуют на экосистемы, приводят к исчезновению видов и меняют динамику взаимодействия между организмами.</w:t>
      </w:r>
    </w:p>
    <w:p w:rsidR="00B063F4" w:rsidRPr="00B063F4" w:rsidRDefault="00B063F4" w:rsidP="00B063F4">
      <w:pPr>
        <w:pStyle w:val="2"/>
        <w:rPr>
          <w:lang w:val="ru-RU"/>
        </w:rPr>
      </w:pPr>
      <w:bookmarkStart w:id="0" w:name="_GoBack"/>
      <w:bookmarkEnd w:id="0"/>
      <w:r w:rsidRPr="00B063F4">
        <w:rPr>
          <w:lang w:val="ru-RU"/>
        </w:rPr>
        <w:t>Глобальное потепление и его причины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Глобальное потепление представляет собой долгосрочное увеличение средней температуры Земли, вызванное увеличением концентрации парниковых газов в атмосфере, таких как углекислый газ, метан и оксиды азота. Основными источниками этих газов являются: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1. Сжигание ископаемых видов топлива (угля, нефти и газа).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2. Вырубка лесов.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3. Сельское хозяйство и животноводство.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Эти действия приводят к увеличению парникового эффекта, что, в свою очередь, вызывает изменение климата на глобальном уровне.</w:t>
      </w:r>
    </w:p>
    <w:p w:rsidR="00B063F4" w:rsidRPr="00B063F4" w:rsidRDefault="00B063F4" w:rsidP="00B063F4">
      <w:pPr>
        <w:pStyle w:val="2"/>
        <w:rPr>
          <w:lang w:val="ru-RU"/>
        </w:rPr>
      </w:pPr>
      <w:r w:rsidRPr="00B063F4">
        <w:rPr>
          <w:rFonts w:ascii="Calibri" w:hAnsi="Calibri" w:cs="Calibri"/>
          <w:lang w:val="ru-RU"/>
        </w:rPr>
        <w:t>Влияние</w:t>
      </w:r>
      <w:r w:rsidRPr="00B063F4">
        <w:rPr>
          <w:lang w:val="ru-RU"/>
        </w:rPr>
        <w:t xml:space="preserve"> </w:t>
      </w:r>
      <w:r w:rsidRPr="00B063F4">
        <w:rPr>
          <w:rFonts w:ascii="Calibri" w:hAnsi="Calibri" w:cs="Calibri"/>
          <w:lang w:val="ru-RU"/>
        </w:rPr>
        <w:t>климати</w:t>
      </w:r>
      <w:r w:rsidRPr="00B063F4">
        <w:rPr>
          <w:lang w:val="ru-RU"/>
        </w:rPr>
        <w:t>ческих изменений на флору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1. Изменение ареалов обитания: Изменение температуры и уровня осадков приводит к смещению ареалов обитания растений. Многие виды не успевают адаптироваться к новым условиям или мигрировать в более подходящие места, что может привести к их исчезновению.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2. Снижение биоразнообразия: Условия, при которых растения могут выживать и размножаться, становятся менее стабильными. Это влияет на взаимодействия между видами и может привести к исчезновению некоторых из них.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3. Увеличение частоты экстремальных погодных явлений: Ураганы, засухи и наводнения наносят ущерб экосистемам, уничтожая растительность и нарушая привычные условия обитания.</w:t>
      </w:r>
    </w:p>
    <w:p w:rsidR="00B063F4" w:rsidRPr="00B063F4" w:rsidRDefault="00B063F4" w:rsidP="00B063F4">
      <w:pPr>
        <w:pStyle w:val="2"/>
        <w:rPr>
          <w:lang w:val="ru-RU"/>
        </w:rPr>
      </w:pPr>
      <w:r w:rsidRPr="00B063F4">
        <w:rPr>
          <w:lang w:val="ru-RU"/>
        </w:rPr>
        <w:t>Влияние климатических изменений на фауну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1. Изменение миграционных паттернов: Многие животные зависят от сезонных изменений для миграции, размножения и поиска пищи. Изменения климата могут нарушить эти паттерны, что приведет к снижению численности популяций.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2. Угроза исчезновения видов: Некоторые виды животных находятся под угрозой исчезновения из-за изменения климата. Например, белые медведи теряют свои арктические ледяные места обитания, а коралловые рифы страдают от повышения температуры воды и кислотности океанов.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 xml:space="preserve">3. Изменение </w:t>
      </w:r>
      <w:proofErr w:type="spellStart"/>
      <w:r w:rsidRPr="00B063F4">
        <w:rPr>
          <w:lang w:val="ru-RU"/>
        </w:rPr>
        <w:t>экосистемных</w:t>
      </w:r>
      <w:proofErr w:type="spellEnd"/>
      <w:r w:rsidRPr="00B063F4">
        <w:rPr>
          <w:lang w:val="ru-RU"/>
        </w:rPr>
        <w:t xml:space="preserve"> взаимодействий: Изменения в климате могут повлиять на пищевые цепи и взаимодействия между видами, что может привести к неожиданным последствиям для экосистем.</w:t>
      </w:r>
    </w:p>
    <w:p w:rsidR="00B063F4" w:rsidRPr="00B063F4" w:rsidRDefault="00B063F4" w:rsidP="00B063F4">
      <w:pPr>
        <w:pStyle w:val="2"/>
        <w:rPr>
          <w:lang w:val="ru-RU"/>
        </w:rPr>
      </w:pPr>
      <w:r w:rsidRPr="00B063F4">
        <w:rPr>
          <w:lang w:val="ru-RU"/>
        </w:rPr>
        <w:t>Исчезновение видов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Исчезновение видов является одним из самых тревожных последствий климатических изменений. По данным Международного союза охраны природы (IUCN), около 1 миллиона видов находятся под угрозой исчезновения в ближайшие десятилетия. Основные причины включают: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lastRenderedPageBreak/>
        <w:t>1. Потеря мест обитания: Вырубка лесов, урбанизация и сельское хозяйство приводят к утрате природной среды обитания для многих видов.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2. Конкуренция с инвазивными видами: Изменения климата могут способствовать распространению инвазивных видов, которые конкурируют с местными организмами за ресурсы.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3. Нарушение репродуктивных циклов: Изменение температуры и времени цветения растений может влиять на размножение животных, зависящих от этих растений.</w:t>
      </w:r>
    </w:p>
    <w:p w:rsidR="00B063F4" w:rsidRPr="00B063F4" w:rsidRDefault="00B063F4" w:rsidP="00B063F4">
      <w:pPr>
        <w:pStyle w:val="2"/>
        <w:rPr>
          <w:lang w:val="ru-RU"/>
        </w:rPr>
      </w:pPr>
      <w:r w:rsidRPr="00B063F4">
        <w:rPr>
          <w:lang w:val="ru-RU"/>
        </w:rPr>
        <w:t>Заключение</w:t>
      </w:r>
    </w:p>
    <w:p w:rsidR="00B063F4" w:rsidRPr="00B063F4" w:rsidRDefault="00B063F4" w:rsidP="00B063F4">
      <w:pPr>
        <w:rPr>
          <w:lang w:val="ru-RU"/>
        </w:rPr>
      </w:pPr>
      <w:r w:rsidRPr="00B063F4">
        <w:rPr>
          <w:lang w:val="ru-RU"/>
        </w:rPr>
        <w:t>Климатические изменения оказывают значительное воздействие на биоразнообразие планеты, приводя к исчезновению видов и изменению экосистем. Необходимы срочные меры для борьбы с изменением климата и его последствиями, включая сокращение выбросов парниковых газов, защиту природных мест обитания и восстановление экосистем. Защита биоразнообразия является важной задачей для обеспечения устойчивости нашей планеты перед лицом глобальных изменений. Только совместными усилиями человечество сможет сохранить разнообразие жизни на Земле для будущих поколений.</w:t>
      </w:r>
    </w:p>
    <w:sectPr w:rsidR="00B063F4" w:rsidRPr="00B063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F4"/>
    <w:rsid w:val="001157F4"/>
    <w:rsid w:val="007F5A28"/>
    <w:rsid w:val="00B0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0C37"/>
  <w15:chartTrackingRefBased/>
  <w15:docId w15:val="{865A215A-0E5F-447D-8D64-FE2D6AE4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3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63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2024-11-01T17:19:00Z</dcterms:created>
  <dcterms:modified xsi:type="dcterms:W3CDTF">2024-11-01T17:20:00Z</dcterms:modified>
</cp:coreProperties>
</file>