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708" w:rsidRDefault="00407708" w:rsidP="00407708">
      <w:pPr>
        <w:pStyle w:val="1"/>
        <w:rPr>
          <w:lang w:val="ru-RU"/>
        </w:rPr>
      </w:pPr>
      <w:r w:rsidRPr="003D6C46">
        <w:rPr>
          <w:lang w:val="ru-RU"/>
        </w:rPr>
        <w:t>Антибиотикорезистентность: глобальная угроза здравоохранению</w:t>
      </w:r>
    </w:p>
    <w:p w:rsidR="00407708" w:rsidRPr="00407708" w:rsidRDefault="00407708" w:rsidP="00407708">
      <w:pPr>
        <w:rPr>
          <w:lang w:val="ru-RU"/>
        </w:rPr>
      </w:pPr>
      <w:r w:rsidRPr="00407708">
        <w:rPr>
          <w:lang w:val="ru-RU"/>
        </w:rPr>
        <w:t>Антибиотикорезистентность (АР) представляет собой одну из наиболее значительных угроз современному здравоохранению. Эта проблема возникла как следствие многолетнего применения антибиотиков, что привело к эволюции микроорганизмов, способных противостоять их воздействию. В данной работе будут рассмотрены основные причины и последствия антибиотикорезистентности, а также предложены возможные пути решения этой проблемы.</w:t>
      </w:r>
    </w:p>
    <w:p w:rsidR="00407708" w:rsidRPr="00407708" w:rsidRDefault="00407708" w:rsidP="00407708">
      <w:pPr>
        <w:pStyle w:val="2"/>
        <w:rPr>
          <w:lang w:val="ru-RU"/>
        </w:rPr>
      </w:pPr>
      <w:bookmarkStart w:id="0" w:name="_GoBack"/>
      <w:r w:rsidRPr="00407708">
        <w:rPr>
          <w:lang w:val="ru-RU"/>
        </w:rPr>
        <w:t>Причины антибиотикорезистентности</w:t>
      </w:r>
    </w:p>
    <w:bookmarkEnd w:id="0"/>
    <w:p w:rsidR="00407708" w:rsidRPr="00407708" w:rsidRDefault="00407708" w:rsidP="00407708">
      <w:pPr>
        <w:rPr>
          <w:lang w:val="ru-RU"/>
        </w:rPr>
      </w:pPr>
      <w:r w:rsidRPr="00407708">
        <w:rPr>
          <w:lang w:val="ru-RU"/>
        </w:rPr>
        <w:t>Основные причины развития антибиотикорезистентности включают:</w:t>
      </w:r>
    </w:p>
    <w:p w:rsidR="00407708" w:rsidRPr="00407708" w:rsidRDefault="00407708" w:rsidP="00407708">
      <w:pPr>
        <w:numPr>
          <w:ilvl w:val="0"/>
          <w:numId w:val="1"/>
        </w:numPr>
        <w:rPr>
          <w:lang w:val="ru-RU"/>
        </w:rPr>
      </w:pPr>
      <w:r w:rsidRPr="00407708">
        <w:rPr>
          <w:b/>
          <w:bCs/>
          <w:lang w:val="ru-RU"/>
        </w:rPr>
        <w:t>Чрезмерное использование антибиотиков.</w:t>
      </w:r>
      <w:r w:rsidRPr="00407708">
        <w:rPr>
          <w:lang w:val="ru-RU"/>
        </w:rPr>
        <w:t xml:space="preserve"> В медицинской практике антибиотики часто назначаются при заболеваниях вирусной природы, где они неэффективны.</w:t>
      </w:r>
    </w:p>
    <w:p w:rsidR="00407708" w:rsidRPr="00407708" w:rsidRDefault="00407708" w:rsidP="00407708">
      <w:pPr>
        <w:numPr>
          <w:ilvl w:val="0"/>
          <w:numId w:val="1"/>
        </w:numPr>
        <w:rPr>
          <w:lang w:val="ru-RU"/>
        </w:rPr>
      </w:pPr>
      <w:r w:rsidRPr="00407708">
        <w:rPr>
          <w:b/>
          <w:bCs/>
          <w:lang w:val="ru-RU"/>
        </w:rPr>
        <w:t>Неправильное применение.</w:t>
      </w:r>
      <w:r w:rsidRPr="00407708">
        <w:rPr>
          <w:lang w:val="ru-RU"/>
        </w:rPr>
        <w:t xml:space="preserve"> Неполный курс лечения или самолечение способствуют выживанию и адаптации патогенов.</w:t>
      </w:r>
    </w:p>
    <w:p w:rsidR="00407708" w:rsidRPr="00407708" w:rsidRDefault="00407708" w:rsidP="00407708">
      <w:pPr>
        <w:numPr>
          <w:ilvl w:val="0"/>
          <w:numId w:val="1"/>
        </w:numPr>
        <w:rPr>
          <w:lang w:val="ru-RU"/>
        </w:rPr>
      </w:pPr>
      <w:r w:rsidRPr="00407708">
        <w:rPr>
          <w:b/>
          <w:bCs/>
          <w:lang w:val="ru-RU"/>
        </w:rPr>
        <w:t>Сельское хозяйство.</w:t>
      </w:r>
      <w:r w:rsidRPr="00407708">
        <w:rPr>
          <w:lang w:val="ru-RU"/>
        </w:rPr>
        <w:t xml:space="preserve"> Применение антибиотиков для стимуляции роста животных способствует формированию резистентных штаммов, которые могут передаваться человеку через пищевые продукты.</w:t>
      </w:r>
    </w:p>
    <w:p w:rsidR="00407708" w:rsidRPr="00407708" w:rsidRDefault="00407708" w:rsidP="00407708">
      <w:pPr>
        <w:numPr>
          <w:ilvl w:val="0"/>
          <w:numId w:val="1"/>
        </w:numPr>
        <w:rPr>
          <w:lang w:val="ru-RU"/>
        </w:rPr>
      </w:pPr>
      <w:r w:rsidRPr="00407708">
        <w:rPr>
          <w:b/>
          <w:bCs/>
          <w:lang w:val="ru-RU"/>
        </w:rPr>
        <w:t>Отсутствие контроля за оборотом антибиотиков.</w:t>
      </w:r>
      <w:r w:rsidRPr="00407708">
        <w:rPr>
          <w:lang w:val="ru-RU"/>
        </w:rPr>
        <w:t xml:space="preserve"> В ряде стран антибиотики доступны без рецепта, что увеличивает их нерациональное использование.</w:t>
      </w:r>
    </w:p>
    <w:p w:rsidR="00407708" w:rsidRPr="00407708" w:rsidRDefault="00407708" w:rsidP="00407708">
      <w:pPr>
        <w:pStyle w:val="2"/>
        <w:rPr>
          <w:lang w:val="ru-RU"/>
        </w:rPr>
      </w:pPr>
      <w:r w:rsidRPr="00407708">
        <w:rPr>
          <w:lang w:val="ru-RU"/>
        </w:rPr>
        <w:t>Последствия антибиотикорезистентности</w:t>
      </w:r>
    </w:p>
    <w:p w:rsidR="00407708" w:rsidRPr="00407708" w:rsidRDefault="00407708" w:rsidP="00407708">
      <w:pPr>
        <w:rPr>
          <w:lang w:val="ru-RU"/>
        </w:rPr>
      </w:pPr>
      <w:r w:rsidRPr="00407708">
        <w:rPr>
          <w:lang w:val="ru-RU"/>
        </w:rPr>
        <w:t>АР приводит к серьезным последствиям для системы здравоохранения:</w:t>
      </w:r>
    </w:p>
    <w:p w:rsidR="00407708" w:rsidRPr="00407708" w:rsidRDefault="00407708" w:rsidP="00407708">
      <w:pPr>
        <w:numPr>
          <w:ilvl w:val="0"/>
          <w:numId w:val="2"/>
        </w:numPr>
        <w:rPr>
          <w:lang w:val="ru-RU"/>
        </w:rPr>
      </w:pPr>
      <w:r w:rsidRPr="00407708">
        <w:rPr>
          <w:b/>
          <w:bCs/>
          <w:lang w:val="ru-RU"/>
        </w:rPr>
        <w:t>Увеличение смертности.</w:t>
      </w:r>
      <w:r w:rsidRPr="00407708">
        <w:rPr>
          <w:lang w:val="ru-RU"/>
        </w:rPr>
        <w:t xml:space="preserve"> Инфекции, вызванные резистентными штаммами, сложнее поддаются лечению и нередко заканчиваются летальным исходом.</w:t>
      </w:r>
    </w:p>
    <w:p w:rsidR="00407708" w:rsidRPr="00407708" w:rsidRDefault="00407708" w:rsidP="00407708">
      <w:pPr>
        <w:numPr>
          <w:ilvl w:val="0"/>
          <w:numId w:val="2"/>
        </w:numPr>
        <w:rPr>
          <w:lang w:val="ru-RU"/>
        </w:rPr>
      </w:pPr>
      <w:r w:rsidRPr="00407708">
        <w:rPr>
          <w:b/>
          <w:bCs/>
          <w:lang w:val="ru-RU"/>
        </w:rPr>
        <w:t>Экономическое бремя.</w:t>
      </w:r>
      <w:r w:rsidRPr="00407708">
        <w:rPr>
          <w:lang w:val="ru-RU"/>
        </w:rPr>
        <w:t xml:space="preserve"> Лечение резистентных инфекций требует значительных финансовых затрат на более дорогие препараты и длительную госпитализацию.</w:t>
      </w:r>
    </w:p>
    <w:p w:rsidR="00407708" w:rsidRPr="00407708" w:rsidRDefault="00407708" w:rsidP="00407708">
      <w:pPr>
        <w:numPr>
          <w:ilvl w:val="0"/>
          <w:numId w:val="2"/>
        </w:numPr>
        <w:rPr>
          <w:lang w:val="ru-RU"/>
        </w:rPr>
      </w:pPr>
      <w:r w:rsidRPr="00407708">
        <w:rPr>
          <w:b/>
          <w:bCs/>
          <w:lang w:val="ru-RU"/>
        </w:rPr>
        <w:t>Угрозы глобальной безопасности.</w:t>
      </w:r>
      <w:r w:rsidRPr="00407708">
        <w:rPr>
          <w:lang w:val="ru-RU"/>
        </w:rPr>
        <w:t xml:space="preserve"> Распространение резистентных патогенов может привести к эпидемиям, которые сложно контролировать.</w:t>
      </w:r>
    </w:p>
    <w:p w:rsidR="00407708" w:rsidRPr="00407708" w:rsidRDefault="00407708" w:rsidP="00407708">
      <w:pPr>
        <w:pStyle w:val="2"/>
        <w:rPr>
          <w:lang w:val="ru-RU"/>
        </w:rPr>
      </w:pPr>
      <w:r w:rsidRPr="00407708">
        <w:rPr>
          <w:lang w:val="ru-RU"/>
        </w:rPr>
        <w:t>Пути решения проблемы</w:t>
      </w:r>
    </w:p>
    <w:p w:rsidR="00407708" w:rsidRPr="00407708" w:rsidRDefault="00407708" w:rsidP="00407708">
      <w:pPr>
        <w:rPr>
          <w:lang w:val="ru-RU"/>
        </w:rPr>
      </w:pPr>
      <w:r w:rsidRPr="00407708">
        <w:rPr>
          <w:lang w:val="ru-RU"/>
        </w:rPr>
        <w:t>Для борьбы с антибиотикорезистентностью необходим комплексный подход:</w:t>
      </w:r>
    </w:p>
    <w:p w:rsidR="00407708" w:rsidRPr="00407708" w:rsidRDefault="00407708" w:rsidP="00407708">
      <w:pPr>
        <w:numPr>
          <w:ilvl w:val="0"/>
          <w:numId w:val="3"/>
        </w:numPr>
        <w:rPr>
          <w:lang w:val="ru-RU"/>
        </w:rPr>
      </w:pPr>
      <w:r w:rsidRPr="00407708">
        <w:rPr>
          <w:b/>
          <w:bCs/>
          <w:lang w:val="ru-RU"/>
        </w:rPr>
        <w:t>Рациональное использование антибиотиков.</w:t>
      </w:r>
      <w:r w:rsidRPr="00407708">
        <w:rPr>
          <w:lang w:val="ru-RU"/>
        </w:rPr>
        <w:t xml:space="preserve"> Это включает строгое соблюдение показаний к применению, а также сокращение их использования в сельском хозяйстве.</w:t>
      </w:r>
    </w:p>
    <w:p w:rsidR="00407708" w:rsidRPr="00407708" w:rsidRDefault="00407708" w:rsidP="00407708">
      <w:pPr>
        <w:numPr>
          <w:ilvl w:val="0"/>
          <w:numId w:val="3"/>
        </w:numPr>
        <w:rPr>
          <w:lang w:val="ru-RU"/>
        </w:rPr>
      </w:pPr>
      <w:r w:rsidRPr="00407708">
        <w:rPr>
          <w:b/>
          <w:bCs/>
          <w:lang w:val="ru-RU"/>
        </w:rPr>
        <w:t>Улучшение диагностики.</w:t>
      </w:r>
      <w:r w:rsidRPr="00407708">
        <w:rPr>
          <w:lang w:val="ru-RU"/>
        </w:rPr>
        <w:t xml:space="preserve"> Точные и быстрые методы диагностики позволят избегать необоснованного назначения антибиотиков.</w:t>
      </w:r>
    </w:p>
    <w:p w:rsidR="00407708" w:rsidRPr="00407708" w:rsidRDefault="00407708" w:rsidP="00407708">
      <w:pPr>
        <w:numPr>
          <w:ilvl w:val="0"/>
          <w:numId w:val="3"/>
        </w:numPr>
        <w:rPr>
          <w:lang w:val="ru-RU"/>
        </w:rPr>
      </w:pPr>
      <w:r w:rsidRPr="00407708">
        <w:rPr>
          <w:b/>
          <w:bCs/>
          <w:lang w:val="ru-RU"/>
        </w:rPr>
        <w:t>Научные исследования.</w:t>
      </w:r>
      <w:r w:rsidRPr="00407708">
        <w:rPr>
          <w:lang w:val="ru-RU"/>
        </w:rPr>
        <w:t xml:space="preserve"> Разработка новых антибактериальных препаратов и альтернативных методов лечения, таких как бактериофаги.</w:t>
      </w:r>
    </w:p>
    <w:p w:rsidR="00407708" w:rsidRPr="00407708" w:rsidRDefault="00407708" w:rsidP="00407708">
      <w:pPr>
        <w:numPr>
          <w:ilvl w:val="0"/>
          <w:numId w:val="3"/>
        </w:numPr>
        <w:rPr>
          <w:lang w:val="ru-RU"/>
        </w:rPr>
      </w:pPr>
      <w:r w:rsidRPr="00407708">
        <w:rPr>
          <w:b/>
          <w:bCs/>
          <w:lang w:val="ru-RU"/>
        </w:rPr>
        <w:t>Образование и осведомленность.</w:t>
      </w:r>
      <w:r w:rsidRPr="00407708">
        <w:rPr>
          <w:lang w:val="ru-RU"/>
        </w:rPr>
        <w:t xml:space="preserve"> Информирование населения и медицинских работников о рисках АР и способах её предотвращения.</w:t>
      </w:r>
    </w:p>
    <w:p w:rsidR="00407708" w:rsidRPr="00407708" w:rsidRDefault="00407708" w:rsidP="00407708">
      <w:pPr>
        <w:numPr>
          <w:ilvl w:val="0"/>
          <w:numId w:val="3"/>
        </w:numPr>
        <w:rPr>
          <w:lang w:val="ru-RU"/>
        </w:rPr>
      </w:pPr>
      <w:r w:rsidRPr="00407708">
        <w:rPr>
          <w:b/>
          <w:bCs/>
          <w:lang w:val="ru-RU"/>
        </w:rPr>
        <w:lastRenderedPageBreak/>
        <w:t>Международное сотрудничество.</w:t>
      </w:r>
      <w:r w:rsidRPr="00407708">
        <w:rPr>
          <w:lang w:val="ru-RU"/>
        </w:rPr>
        <w:t xml:space="preserve"> Создание глобальных программ мониторинга и контроля антибиотикорезистентности.</w:t>
      </w:r>
    </w:p>
    <w:p w:rsidR="00407708" w:rsidRPr="00407708" w:rsidRDefault="00407708" w:rsidP="00407708">
      <w:pPr>
        <w:pStyle w:val="2"/>
        <w:rPr>
          <w:lang w:val="ru-RU"/>
        </w:rPr>
      </w:pPr>
      <w:r w:rsidRPr="00407708">
        <w:rPr>
          <w:lang w:val="ru-RU"/>
        </w:rPr>
        <w:t>Заключение</w:t>
      </w:r>
    </w:p>
    <w:p w:rsidR="003A7F41" w:rsidRPr="00407708" w:rsidRDefault="00407708">
      <w:pPr>
        <w:rPr>
          <w:lang w:val="ru-RU"/>
        </w:rPr>
      </w:pPr>
      <w:r w:rsidRPr="00407708">
        <w:rPr>
          <w:lang w:val="ru-RU"/>
        </w:rPr>
        <w:t>Антибиотикорезистентность является серьезной глобальной проблемой, требующей скоординированных усилий на всех уровнях. Только через объединение усилий медицинских работников, ученых, политиков и общественности можно преодолеть эту угрозу и обеспечить здоровье будущих поколений. Борьба с АР должна стать приоритетом как на национальном, так и на международном уровнях.</w:t>
      </w:r>
    </w:p>
    <w:sectPr w:rsidR="003A7F41" w:rsidRPr="0040770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4B3981"/>
    <w:multiLevelType w:val="multilevel"/>
    <w:tmpl w:val="719251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3030AAA"/>
    <w:multiLevelType w:val="multilevel"/>
    <w:tmpl w:val="B2BA0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73A4496"/>
    <w:multiLevelType w:val="multilevel"/>
    <w:tmpl w:val="FBB01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C24"/>
    <w:rsid w:val="003A7F41"/>
    <w:rsid w:val="00407708"/>
    <w:rsid w:val="00E6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D49C1"/>
  <w15:chartTrackingRefBased/>
  <w15:docId w15:val="{4DE1808E-5EA8-4D52-89EA-F70EA5DA1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0770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0770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077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0770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0770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2025-01-25T14:05:00Z</dcterms:created>
  <dcterms:modified xsi:type="dcterms:W3CDTF">2025-01-25T14:06:00Z</dcterms:modified>
</cp:coreProperties>
</file>