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E4" w:rsidRDefault="00F90D8F" w:rsidP="00F90D8F">
      <w:pPr>
        <w:pStyle w:val="1"/>
        <w:rPr>
          <w:lang w:val="ru-RU"/>
        </w:rPr>
      </w:pPr>
      <w:r w:rsidRPr="003D6C46">
        <w:rPr>
          <w:lang w:val="ru-RU"/>
        </w:rPr>
        <w:t>Дилемма эвтаназии: моральный и юридический контекст</w:t>
      </w:r>
    </w:p>
    <w:p w:rsidR="00F90D8F" w:rsidRPr="00F90D8F" w:rsidRDefault="00F90D8F" w:rsidP="00F90D8F">
      <w:pPr>
        <w:rPr>
          <w:lang w:val="ru-RU"/>
        </w:rPr>
      </w:pPr>
      <w:r w:rsidRPr="00F90D8F">
        <w:rPr>
          <w:lang w:val="ru-RU"/>
        </w:rPr>
        <w:t>Эвтаназия является одной из самых противоречивых тем в современном обществе. Она затрагивает фундаментальные вопросы морали, права и человеческой свободы. С одной стороны, эвтаназия рассматривается как способ избавления от невыносимых страданий, с другой — как угроза святости человеческой жизни. В данном реферате будут проанализированы моральные и юридические аспекты эвтаназии, а также приведены основные аргументы за и против её легализации.</w:t>
      </w:r>
    </w:p>
    <w:p w:rsidR="00F90D8F" w:rsidRPr="00F90D8F" w:rsidRDefault="00F90D8F" w:rsidP="00F90D8F">
      <w:pPr>
        <w:pStyle w:val="2"/>
        <w:rPr>
          <w:lang w:val="ru-RU"/>
        </w:rPr>
      </w:pPr>
      <w:bookmarkStart w:id="0" w:name="_GoBack"/>
      <w:r w:rsidRPr="00F90D8F">
        <w:rPr>
          <w:lang w:val="ru-RU"/>
        </w:rPr>
        <w:t>Моральный контекст эвтаназии</w:t>
      </w:r>
    </w:p>
    <w:bookmarkEnd w:id="0"/>
    <w:p w:rsidR="00F90D8F" w:rsidRPr="00F90D8F" w:rsidRDefault="00F90D8F" w:rsidP="00F90D8F">
      <w:pPr>
        <w:rPr>
          <w:lang w:val="ru-RU"/>
        </w:rPr>
      </w:pPr>
      <w:r w:rsidRPr="00F90D8F">
        <w:rPr>
          <w:lang w:val="ru-RU"/>
        </w:rPr>
        <w:t>Эвтаназия вызывает множество моральных дилемм, основными из которых являются:</w:t>
      </w:r>
    </w:p>
    <w:p w:rsidR="00F90D8F" w:rsidRPr="00F90D8F" w:rsidRDefault="00F90D8F" w:rsidP="00F90D8F">
      <w:pPr>
        <w:numPr>
          <w:ilvl w:val="0"/>
          <w:numId w:val="1"/>
        </w:numPr>
        <w:rPr>
          <w:lang w:val="ru-RU"/>
        </w:rPr>
      </w:pPr>
      <w:r w:rsidRPr="00F90D8F">
        <w:rPr>
          <w:b/>
          <w:bCs/>
          <w:lang w:val="ru-RU"/>
        </w:rPr>
        <w:t>Право на достойную смерть.</w:t>
      </w:r>
      <w:r w:rsidRPr="00F90D8F">
        <w:rPr>
          <w:lang w:val="ru-RU"/>
        </w:rPr>
        <w:t xml:space="preserve"> Поддержка эвтаназии основывается на убеждении, что каждый человек имеет право на избавление от мучений, когда жизнь становится невыносимой.</w:t>
      </w:r>
    </w:p>
    <w:p w:rsidR="00F90D8F" w:rsidRPr="00F90D8F" w:rsidRDefault="00F90D8F" w:rsidP="00F90D8F">
      <w:pPr>
        <w:numPr>
          <w:ilvl w:val="0"/>
          <w:numId w:val="1"/>
        </w:numPr>
        <w:rPr>
          <w:lang w:val="ru-RU"/>
        </w:rPr>
      </w:pPr>
      <w:r w:rsidRPr="00F90D8F">
        <w:rPr>
          <w:b/>
          <w:bCs/>
          <w:lang w:val="ru-RU"/>
        </w:rPr>
        <w:t>Святость жизни.</w:t>
      </w:r>
      <w:r w:rsidRPr="00F90D8F">
        <w:rPr>
          <w:lang w:val="ru-RU"/>
        </w:rPr>
        <w:t xml:space="preserve"> Противники эвтаназии утверждают, что жизнь является высшей ценностью, и её прерывание недопустимо ни при каких обстоятельствах.</w:t>
      </w:r>
    </w:p>
    <w:p w:rsidR="00F90D8F" w:rsidRPr="00F90D8F" w:rsidRDefault="00F90D8F" w:rsidP="00F90D8F">
      <w:pPr>
        <w:numPr>
          <w:ilvl w:val="0"/>
          <w:numId w:val="1"/>
        </w:numPr>
        <w:rPr>
          <w:lang w:val="ru-RU"/>
        </w:rPr>
      </w:pPr>
      <w:r w:rsidRPr="00F90D8F">
        <w:rPr>
          <w:b/>
          <w:bCs/>
          <w:lang w:val="ru-RU"/>
        </w:rPr>
        <w:t>Автономия личности.</w:t>
      </w:r>
      <w:r w:rsidRPr="00F90D8F">
        <w:rPr>
          <w:lang w:val="ru-RU"/>
        </w:rPr>
        <w:t xml:space="preserve"> Эвтаназия затрагивает вопрос личного выбора: имеет ли человек право решать, когда и как закончить свою жизнь?</w:t>
      </w:r>
    </w:p>
    <w:p w:rsidR="00F90D8F" w:rsidRPr="00F90D8F" w:rsidRDefault="00F90D8F" w:rsidP="00F90D8F">
      <w:pPr>
        <w:numPr>
          <w:ilvl w:val="0"/>
          <w:numId w:val="1"/>
        </w:numPr>
        <w:rPr>
          <w:lang w:val="ru-RU"/>
        </w:rPr>
      </w:pPr>
      <w:r w:rsidRPr="00F90D8F">
        <w:rPr>
          <w:b/>
          <w:bCs/>
          <w:lang w:val="ru-RU"/>
        </w:rPr>
        <w:t>Этические обязательства врачей.</w:t>
      </w:r>
      <w:r w:rsidRPr="00F90D8F">
        <w:rPr>
          <w:lang w:val="ru-RU"/>
        </w:rPr>
        <w:t xml:space="preserve"> Медицинская профессия традиционно ориентирована на сохранение жизни, и эвтаназия может противоречить этой этике.</w:t>
      </w:r>
    </w:p>
    <w:p w:rsidR="00F90D8F" w:rsidRPr="00F90D8F" w:rsidRDefault="00F90D8F" w:rsidP="00F90D8F">
      <w:pPr>
        <w:pStyle w:val="2"/>
        <w:rPr>
          <w:lang w:val="ru-RU"/>
        </w:rPr>
      </w:pPr>
      <w:r w:rsidRPr="00F90D8F">
        <w:rPr>
          <w:lang w:val="ru-RU"/>
        </w:rPr>
        <w:t>Юридический контекст эвтаназии</w:t>
      </w:r>
    </w:p>
    <w:p w:rsidR="00F90D8F" w:rsidRPr="00F90D8F" w:rsidRDefault="00F90D8F" w:rsidP="00F90D8F">
      <w:r w:rsidRPr="00F90D8F">
        <w:rPr>
          <w:lang w:val="ru-RU"/>
        </w:rPr>
        <w:t xml:space="preserve">Юридическая практика эвтаназии значительно варьируется в разных странах. </w:t>
      </w:r>
      <w:proofErr w:type="spellStart"/>
      <w:r w:rsidRPr="00F90D8F">
        <w:t>Основные</w:t>
      </w:r>
      <w:proofErr w:type="spellEnd"/>
      <w:r w:rsidRPr="00F90D8F">
        <w:t xml:space="preserve"> </w:t>
      </w:r>
      <w:proofErr w:type="spellStart"/>
      <w:r w:rsidRPr="00F90D8F">
        <w:t>подходы</w:t>
      </w:r>
      <w:proofErr w:type="spellEnd"/>
      <w:r w:rsidRPr="00F90D8F">
        <w:t>:</w:t>
      </w:r>
    </w:p>
    <w:p w:rsidR="00F90D8F" w:rsidRPr="00F90D8F" w:rsidRDefault="00F90D8F" w:rsidP="00F90D8F">
      <w:pPr>
        <w:numPr>
          <w:ilvl w:val="0"/>
          <w:numId w:val="2"/>
        </w:numPr>
        <w:rPr>
          <w:lang w:val="ru-RU"/>
        </w:rPr>
      </w:pPr>
      <w:r w:rsidRPr="00F90D8F">
        <w:rPr>
          <w:b/>
          <w:bCs/>
          <w:lang w:val="ru-RU"/>
        </w:rPr>
        <w:t>Полная легализация.</w:t>
      </w:r>
      <w:r w:rsidRPr="00F90D8F">
        <w:rPr>
          <w:lang w:val="ru-RU"/>
        </w:rPr>
        <w:t xml:space="preserve"> В странах, таких как Нидерланды, Бельгия и Канада, эвтаназия разрешена и строго регулируется законом.</w:t>
      </w:r>
    </w:p>
    <w:p w:rsidR="00F90D8F" w:rsidRPr="00F90D8F" w:rsidRDefault="00F90D8F" w:rsidP="00F90D8F">
      <w:pPr>
        <w:numPr>
          <w:ilvl w:val="0"/>
          <w:numId w:val="2"/>
        </w:numPr>
        <w:rPr>
          <w:lang w:val="ru-RU"/>
        </w:rPr>
      </w:pPr>
      <w:r w:rsidRPr="00F90D8F">
        <w:rPr>
          <w:b/>
          <w:bCs/>
          <w:lang w:val="ru-RU"/>
        </w:rPr>
        <w:t>Частичная легализация.</w:t>
      </w:r>
      <w:r w:rsidRPr="00F90D8F">
        <w:rPr>
          <w:lang w:val="ru-RU"/>
        </w:rPr>
        <w:t xml:space="preserve"> В некоторых штатах США и других странах допустима только пассивная эвтаназия (отказ от поддерживающей терапии).</w:t>
      </w:r>
    </w:p>
    <w:p w:rsidR="00F90D8F" w:rsidRPr="00F90D8F" w:rsidRDefault="00F90D8F" w:rsidP="00F90D8F">
      <w:pPr>
        <w:numPr>
          <w:ilvl w:val="0"/>
          <w:numId w:val="2"/>
        </w:numPr>
        <w:rPr>
          <w:lang w:val="ru-RU"/>
        </w:rPr>
      </w:pPr>
      <w:r w:rsidRPr="00F90D8F">
        <w:rPr>
          <w:b/>
          <w:bCs/>
          <w:lang w:val="ru-RU"/>
        </w:rPr>
        <w:t>Запрет.</w:t>
      </w:r>
      <w:r w:rsidRPr="00F90D8F">
        <w:rPr>
          <w:lang w:val="ru-RU"/>
        </w:rPr>
        <w:t xml:space="preserve"> В большинстве стран мира эвтаназия запрещена и рассматривается как уголовное преступление.</w:t>
      </w:r>
    </w:p>
    <w:p w:rsidR="00F90D8F" w:rsidRPr="00F90D8F" w:rsidRDefault="00F90D8F" w:rsidP="00F90D8F">
      <w:proofErr w:type="spellStart"/>
      <w:r w:rsidRPr="00F90D8F">
        <w:t>Юридические</w:t>
      </w:r>
      <w:proofErr w:type="spellEnd"/>
      <w:r w:rsidRPr="00F90D8F">
        <w:t xml:space="preserve"> </w:t>
      </w:r>
      <w:proofErr w:type="spellStart"/>
      <w:r w:rsidRPr="00F90D8F">
        <w:t>аспекты</w:t>
      </w:r>
      <w:proofErr w:type="spellEnd"/>
      <w:r w:rsidRPr="00F90D8F">
        <w:t xml:space="preserve"> </w:t>
      </w:r>
      <w:proofErr w:type="spellStart"/>
      <w:r w:rsidRPr="00F90D8F">
        <w:t>также</w:t>
      </w:r>
      <w:proofErr w:type="spellEnd"/>
      <w:r w:rsidRPr="00F90D8F">
        <w:t xml:space="preserve"> </w:t>
      </w:r>
      <w:proofErr w:type="spellStart"/>
      <w:r w:rsidRPr="00F90D8F">
        <w:t>включают</w:t>
      </w:r>
      <w:proofErr w:type="spellEnd"/>
      <w:r w:rsidRPr="00F90D8F">
        <w:t>:</w:t>
      </w:r>
    </w:p>
    <w:p w:rsidR="00F90D8F" w:rsidRPr="00F90D8F" w:rsidRDefault="00F90D8F" w:rsidP="00F90D8F">
      <w:pPr>
        <w:numPr>
          <w:ilvl w:val="0"/>
          <w:numId w:val="3"/>
        </w:numPr>
        <w:rPr>
          <w:lang w:val="ru-RU"/>
        </w:rPr>
      </w:pPr>
      <w:r w:rsidRPr="00F90D8F">
        <w:rPr>
          <w:lang w:val="ru-RU"/>
        </w:rPr>
        <w:t>Установление чётких критериев для проведения эвтаназии.</w:t>
      </w:r>
    </w:p>
    <w:p w:rsidR="00F90D8F" w:rsidRPr="00F90D8F" w:rsidRDefault="00F90D8F" w:rsidP="00F90D8F">
      <w:pPr>
        <w:numPr>
          <w:ilvl w:val="0"/>
          <w:numId w:val="3"/>
        </w:numPr>
      </w:pPr>
      <w:proofErr w:type="spellStart"/>
      <w:r w:rsidRPr="00F90D8F">
        <w:t>Гарантии</w:t>
      </w:r>
      <w:proofErr w:type="spellEnd"/>
      <w:r w:rsidRPr="00F90D8F">
        <w:t xml:space="preserve"> </w:t>
      </w:r>
      <w:proofErr w:type="spellStart"/>
      <w:r w:rsidRPr="00F90D8F">
        <w:t>защиты</w:t>
      </w:r>
      <w:proofErr w:type="spellEnd"/>
      <w:r w:rsidRPr="00F90D8F">
        <w:t xml:space="preserve"> </w:t>
      </w:r>
      <w:proofErr w:type="spellStart"/>
      <w:r w:rsidRPr="00F90D8F">
        <w:t>от</w:t>
      </w:r>
      <w:proofErr w:type="spellEnd"/>
      <w:r w:rsidRPr="00F90D8F">
        <w:t xml:space="preserve"> </w:t>
      </w:r>
      <w:proofErr w:type="spellStart"/>
      <w:r w:rsidRPr="00F90D8F">
        <w:t>злоупотреблений</w:t>
      </w:r>
      <w:proofErr w:type="spellEnd"/>
      <w:r w:rsidRPr="00F90D8F">
        <w:t>.</w:t>
      </w:r>
    </w:p>
    <w:p w:rsidR="00F90D8F" w:rsidRPr="00F90D8F" w:rsidRDefault="00F90D8F" w:rsidP="00F90D8F">
      <w:pPr>
        <w:numPr>
          <w:ilvl w:val="0"/>
          <w:numId w:val="3"/>
        </w:numPr>
        <w:rPr>
          <w:lang w:val="ru-RU"/>
        </w:rPr>
      </w:pPr>
      <w:r w:rsidRPr="00F90D8F">
        <w:rPr>
          <w:lang w:val="ru-RU"/>
        </w:rPr>
        <w:t>Обеспечение контроля и прозрачности процесса.</w:t>
      </w:r>
    </w:p>
    <w:p w:rsidR="00F90D8F" w:rsidRPr="00F90D8F" w:rsidRDefault="00F90D8F" w:rsidP="00F90D8F">
      <w:pPr>
        <w:pStyle w:val="2"/>
        <w:rPr>
          <w:lang w:val="ru-RU"/>
        </w:rPr>
      </w:pPr>
      <w:r w:rsidRPr="00F90D8F">
        <w:rPr>
          <w:lang w:val="ru-RU"/>
        </w:rPr>
        <w:t>Аргументы за и против эвтаназии</w:t>
      </w:r>
    </w:p>
    <w:p w:rsidR="00F90D8F" w:rsidRPr="00F90D8F" w:rsidRDefault="00F90D8F" w:rsidP="00F90D8F">
      <w:pPr>
        <w:rPr>
          <w:lang w:val="ru-RU"/>
        </w:rPr>
      </w:pPr>
      <w:r w:rsidRPr="00F90D8F">
        <w:rPr>
          <w:b/>
          <w:bCs/>
          <w:lang w:val="ru-RU"/>
        </w:rPr>
        <w:t>Аргументы за:</w:t>
      </w:r>
    </w:p>
    <w:p w:rsidR="00F90D8F" w:rsidRPr="00F90D8F" w:rsidRDefault="00F90D8F" w:rsidP="00F90D8F">
      <w:pPr>
        <w:numPr>
          <w:ilvl w:val="0"/>
          <w:numId w:val="4"/>
        </w:numPr>
        <w:rPr>
          <w:lang w:val="ru-RU"/>
        </w:rPr>
      </w:pPr>
      <w:r w:rsidRPr="00F90D8F">
        <w:rPr>
          <w:lang w:val="ru-RU"/>
        </w:rPr>
        <w:t>Освобождение от физических и эмоциональных страданий.</w:t>
      </w:r>
    </w:p>
    <w:p w:rsidR="00F90D8F" w:rsidRPr="00F90D8F" w:rsidRDefault="00F90D8F" w:rsidP="00F90D8F">
      <w:pPr>
        <w:numPr>
          <w:ilvl w:val="0"/>
          <w:numId w:val="4"/>
        </w:numPr>
        <w:rPr>
          <w:lang w:val="ru-RU"/>
        </w:rPr>
      </w:pPr>
      <w:r w:rsidRPr="00F90D8F">
        <w:rPr>
          <w:lang w:val="ru-RU"/>
        </w:rPr>
        <w:t>Уважение автономии и права человека на выбор.</w:t>
      </w:r>
    </w:p>
    <w:p w:rsidR="00F90D8F" w:rsidRPr="00F90D8F" w:rsidRDefault="00F90D8F" w:rsidP="00F90D8F">
      <w:pPr>
        <w:numPr>
          <w:ilvl w:val="0"/>
          <w:numId w:val="4"/>
        </w:numPr>
        <w:rPr>
          <w:lang w:val="ru-RU"/>
        </w:rPr>
      </w:pPr>
      <w:r w:rsidRPr="00F90D8F">
        <w:rPr>
          <w:lang w:val="ru-RU"/>
        </w:rPr>
        <w:t>Сокращение финансового бремени на семью и здравоохранение.</w:t>
      </w:r>
    </w:p>
    <w:p w:rsidR="00F90D8F" w:rsidRPr="00F90D8F" w:rsidRDefault="00F90D8F" w:rsidP="00F90D8F">
      <w:proofErr w:type="spellStart"/>
      <w:r w:rsidRPr="00F90D8F">
        <w:rPr>
          <w:b/>
          <w:bCs/>
        </w:rPr>
        <w:t>Аргументы</w:t>
      </w:r>
      <w:proofErr w:type="spellEnd"/>
      <w:r w:rsidRPr="00F90D8F">
        <w:rPr>
          <w:b/>
          <w:bCs/>
        </w:rPr>
        <w:t xml:space="preserve"> </w:t>
      </w:r>
      <w:proofErr w:type="spellStart"/>
      <w:r w:rsidRPr="00F90D8F">
        <w:rPr>
          <w:b/>
          <w:bCs/>
        </w:rPr>
        <w:t>против</w:t>
      </w:r>
      <w:proofErr w:type="spellEnd"/>
      <w:r w:rsidRPr="00F90D8F">
        <w:rPr>
          <w:b/>
          <w:bCs/>
        </w:rPr>
        <w:t>:</w:t>
      </w:r>
    </w:p>
    <w:p w:rsidR="00F90D8F" w:rsidRPr="00F90D8F" w:rsidRDefault="00F90D8F" w:rsidP="00F90D8F">
      <w:pPr>
        <w:numPr>
          <w:ilvl w:val="0"/>
          <w:numId w:val="5"/>
        </w:numPr>
        <w:rPr>
          <w:lang w:val="ru-RU"/>
        </w:rPr>
      </w:pPr>
      <w:r w:rsidRPr="00F90D8F">
        <w:rPr>
          <w:lang w:val="ru-RU"/>
        </w:rPr>
        <w:lastRenderedPageBreak/>
        <w:t>Риск злоупотреблений и давления на уязвимых пациентов.</w:t>
      </w:r>
    </w:p>
    <w:p w:rsidR="00F90D8F" w:rsidRPr="00F90D8F" w:rsidRDefault="00F90D8F" w:rsidP="00F90D8F">
      <w:pPr>
        <w:numPr>
          <w:ilvl w:val="0"/>
          <w:numId w:val="5"/>
        </w:numPr>
        <w:rPr>
          <w:lang w:val="ru-RU"/>
        </w:rPr>
      </w:pPr>
      <w:r w:rsidRPr="00F90D8F">
        <w:rPr>
          <w:lang w:val="ru-RU"/>
        </w:rPr>
        <w:t>Эрозия общественных ценностей и уважения к жизни.</w:t>
      </w:r>
    </w:p>
    <w:p w:rsidR="00F90D8F" w:rsidRPr="00F90D8F" w:rsidRDefault="00F90D8F" w:rsidP="00F90D8F">
      <w:pPr>
        <w:numPr>
          <w:ilvl w:val="0"/>
          <w:numId w:val="5"/>
        </w:numPr>
        <w:rPr>
          <w:lang w:val="ru-RU"/>
        </w:rPr>
      </w:pPr>
      <w:r w:rsidRPr="00F90D8F">
        <w:rPr>
          <w:lang w:val="ru-RU"/>
        </w:rPr>
        <w:t>Возможность ошибок в диагнозе и прогнозах.</w:t>
      </w:r>
    </w:p>
    <w:p w:rsidR="00F90D8F" w:rsidRPr="00F90D8F" w:rsidRDefault="00F90D8F" w:rsidP="00F90D8F">
      <w:pPr>
        <w:pStyle w:val="2"/>
        <w:rPr>
          <w:lang w:val="ru-RU"/>
        </w:rPr>
      </w:pPr>
      <w:r w:rsidRPr="00F90D8F">
        <w:rPr>
          <w:lang w:val="ru-RU"/>
        </w:rPr>
        <w:t>Заключение</w:t>
      </w:r>
    </w:p>
    <w:p w:rsidR="00F90D8F" w:rsidRPr="00F90D8F" w:rsidRDefault="00F90D8F" w:rsidP="00F90D8F">
      <w:pPr>
        <w:rPr>
          <w:lang w:val="ru-RU"/>
        </w:rPr>
      </w:pPr>
      <w:r w:rsidRPr="00F90D8F">
        <w:rPr>
          <w:lang w:val="ru-RU"/>
        </w:rPr>
        <w:t>Дилемма эвтаназии остаётся сложным вопросом, требующим взвешенного подхода. Она поднимает фундаментальные этические и юридические вопросы, касающиеся права человека на смерть, ценности жизни и роли государства в регулировании этих процессов. Решение этой дилеммы требует глубокого уважения к человеческому достоинству, защиты уязвимых групп и создания ясных правовых механизмов. Эвтаназия — это не просто медицинская процедура, но и отражение морального выбора общества.</w:t>
      </w:r>
    </w:p>
    <w:sectPr w:rsidR="00F90D8F" w:rsidRPr="00F90D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C20"/>
    <w:multiLevelType w:val="multilevel"/>
    <w:tmpl w:val="FB52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01606"/>
    <w:multiLevelType w:val="multilevel"/>
    <w:tmpl w:val="3BEA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11207"/>
    <w:multiLevelType w:val="multilevel"/>
    <w:tmpl w:val="83A2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4443A"/>
    <w:multiLevelType w:val="multilevel"/>
    <w:tmpl w:val="431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57831"/>
    <w:multiLevelType w:val="multilevel"/>
    <w:tmpl w:val="639A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1"/>
    <w:rsid w:val="00A946E4"/>
    <w:rsid w:val="00F90D8F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519F"/>
  <w15:chartTrackingRefBased/>
  <w15:docId w15:val="{9FC1C7C5-CB6C-4809-A75A-8263F956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0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0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0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2025-01-25T14:12:00Z</dcterms:created>
  <dcterms:modified xsi:type="dcterms:W3CDTF">2025-01-25T14:12:00Z</dcterms:modified>
</cp:coreProperties>
</file>