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2F1" w:rsidRDefault="006104FA" w:rsidP="006104FA">
      <w:pPr>
        <w:pStyle w:val="1"/>
        <w:jc w:val="center"/>
      </w:pPr>
      <w:r w:rsidRPr="006104FA">
        <w:t>Влияние глобализации на культурные традиции</w:t>
      </w:r>
    </w:p>
    <w:p w:rsidR="006104FA" w:rsidRDefault="006104FA" w:rsidP="006104FA"/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bookmarkStart w:id="0" w:name="_GoBack"/>
      <w:r w:rsidRPr="006104FA">
        <w:rPr>
          <w:rFonts w:asciiTheme="minorHAnsi" w:hAnsiTheme="minorHAnsi" w:cstheme="minorHAnsi"/>
        </w:rPr>
        <w:t>Влияние глобализации на культурные традиции является одной из ключевых тем социологии, так как процессы глобализации затрагивают все сферы жизни, включая культуру, традиции и идентичность народов. Глобализация приводит к активному взаимодействию различных культур, расширению международных контактов и распространению современных технологий, что оказывает как положительное, так и отрицательное влияние на традиционные культурные ценности.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t xml:space="preserve">Одним из главных последствий глобализации является распространение массовой культуры, формируемой под влиянием транснациональных корпораций, цифровых технологий и средств массовой информации. Благодаря развитию интернета, социальных сетей, киноиндустрии и музыкального бизнеса традиционные культуры сталкиваются с сильным влиянием глобальных тенденций. Западные ценности, такие как индивидуализм, </w:t>
      </w:r>
      <w:proofErr w:type="spellStart"/>
      <w:r w:rsidRPr="006104FA">
        <w:rPr>
          <w:rFonts w:asciiTheme="minorHAnsi" w:hAnsiTheme="minorHAnsi" w:cstheme="minorHAnsi"/>
        </w:rPr>
        <w:t>потребительство</w:t>
      </w:r>
      <w:proofErr w:type="spellEnd"/>
      <w:r w:rsidRPr="006104FA">
        <w:rPr>
          <w:rFonts w:asciiTheme="minorHAnsi" w:hAnsiTheme="minorHAnsi" w:cstheme="minorHAnsi"/>
        </w:rPr>
        <w:t xml:space="preserve"> и демократические идеалы, широко распространяются по всему миру, что приводит к изменению традиционных норм и укладов жизни.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t>С другой стороны, глобализация способствует культурному обмену и диалогу между народами. Она даёт возможность изучать и понимать различные традиции, способствует развитию толерантности и межкультурного взаимодействия. В результате появляются новые формы культурного синтеза, которые сочетают элементы различных традиций, создавая уникальные культурные феномены, такие как мировая кухня, музыкальные жанры, архитектурные стили и новые формы искусства.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t>Однако глобализация также несёт угрозу исчезновения традиционных культур. Под влиянием глобальных экономических и социальных процессов малые народы и этнические группы теряют свою самобытность, их языки, обряды и обычаи постепенно исчезают. Урбанизация и миграционные процессы приводят к тому, что молодые поколения отказываются от традиционного образа жизни, предпочитая современные глобальные ценности.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t>Один из аспектов влияния глобализации на культурные традиции связан с коммерциализацией культуры. Многие традиционные обычаи, ремёсла и праздники превращаются в туристические аттракции, теряя своё исконное значение. Например, национальные праздники адаптируются под потребности туристов, а народные ремёсла становятся сувенирной продукцией. Это приводит к изменению восприятия культуры как части национального наследия.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t>Несмотря на риски, связанные с глобализацией, многие культуры стремятся сохранить свою самобытность, адаптируя традиции к новым условиям. В разных странах предпринимаются меры по защите национальных языков, фольклора, народных промыслов и религиозных традиций. Государства и международные организации разрабатывают программы по сохранению культурного наследия, а современные технологии позволяют оцифровывать и распространять информацию о традиционных культурах в глобальном пространстве.</w:t>
      </w:r>
    </w:p>
    <w:p w:rsidR="006104FA" w:rsidRPr="006104FA" w:rsidRDefault="006104FA" w:rsidP="006104FA">
      <w:pPr>
        <w:pStyle w:val="a3"/>
        <w:rPr>
          <w:rFonts w:asciiTheme="minorHAnsi" w:hAnsiTheme="minorHAnsi" w:cstheme="minorHAnsi"/>
        </w:rPr>
      </w:pPr>
      <w:r w:rsidRPr="006104FA">
        <w:rPr>
          <w:rFonts w:asciiTheme="minorHAnsi" w:hAnsiTheme="minorHAnsi" w:cstheme="minorHAnsi"/>
        </w:rPr>
        <w:lastRenderedPageBreak/>
        <w:t>Таким образом, глобализация оказывает сложное и многогранное влияние на культурные традиции. С одной стороны, она способствует культурному обмену, интеграции и развитию новых форм культурного взаимодействия. С другой стороны, она ведёт к утрате национальной идентичности, унификации культуры и коммерциализации традиций. Важно находить баланс между сохранением культурного наследия и адаптацией к современным реалиям, чтобы обеспечить гармоничное сосуществование традиций и глобальных тенденций.</w:t>
      </w:r>
      <w:bookmarkEnd w:id="0"/>
    </w:p>
    <w:sectPr w:rsidR="006104FA" w:rsidRPr="006104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2F1"/>
    <w:rsid w:val="006104FA"/>
    <w:rsid w:val="00BB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92AFE"/>
  <w15:chartTrackingRefBased/>
  <w15:docId w15:val="{E7B7808F-E896-47BE-A31B-83DD7A8D7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104F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04F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10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882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490</Words>
  <Characters>2794</Characters>
  <Application>Microsoft Office Word</Application>
  <DocSecurity>0</DocSecurity>
  <Lines>23</Lines>
  <Paragraphs>6</Paragraphs>
  <ScaleCrop>false</ScaleCrop>
  <Company/>
  <LinksUpToDate>false</LinksUpToDate>
  <CharactersWithSpaces>3278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2025-02-10T10:35:00Z</dcterms:created>
  <dcterms:modified xsi:type="dcterms:W3CDTF">2025-02-10T10:36:00Z</dcterms:modified>
</cp:coreProperties>
</file>