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6E3D" w:rsidRPr="00223554" w:rsidRDefault="00223554" w:rsidP="00223554">
      <w:pPr>
        <w:pStyle w:val="1"/>
        <w:rPr>
          <w:lang w:val="ru-RU"/>
        </w:rPr>
      </w:pPr>
      <w:proofErr w:type="spellStart"/>
      <w:r w:rsidRPr="00223554">
        <w:rPr>
          <w:lang w:val="ru-RU"/>
        </w:rPr>
        <w:t>Эндометриоз</w:t>
      </w:r>
      <w:proofErr w:type="spellEnd"/>
      <w:r w:rsidRPr="00223554">
        <w:rPr>
          <w:lang w:val="ru-RU"/>
        </w:rPr>
        <w:t>: причины, диагностика и лечение</w:t>
      </w:r>
    </w:p>
    <w:p w:rsidR="00223554" w:rsidRPr="00223554" w:rsidRDefault="00223554" w:rsidP="00223554">
      <w:pPr>
        <w:rPr>
          <w:lang w:val="ru-RU"/>
        </w:rPr>
      </w:pPr>
      <w:proofErr w:type="spellStart"/>
      <w:r w:rsidRPr="00223554">
        <w:rPr>
          <w:lang w:val="ru-RU"/>
        </w:rPr>
        <w:t>Эндометриоз</w:t>
      </w:r>
      <w:proofErr w:type="spellEnd"/>
      <w:r w:rsidRPr="00223554">
        <w:rPr>
          <w:lang w:val="ru-RU"/>
        </w:rPr>
        <w:t xml:space="preserve"> – это хроническое гинекологическое заболевание, при котором клетки эндометрия (внутреннего слоя матки) разрастаются за ее пределами. Данное состояние сопровождается болевым синдромом, нарушением менструального цикла и может привести к бесплодию. В данной работе рассмотрены основные причины, методы диагностики и подходы к лечению </w:t>
      </w:r>
      <w:proofErr w:type="spellStart"/>
      <w:r w:rsidRPr="00223554">
        <w:rPr>
          <w:lang w:val="ru-RU"/>
        </w:rPr>
        <w:t>эндометриоза</w:t>
      </w:r>
      <w:proofErr w:type="spellEnd"/>
      <w:r w:rsidRPr="00223554">
        <w:rPr>
          <w:lang w:val="ru-RU"/>
        </w:rPr>
        <w:t>.</w:t>
      </w:r>
    </w:p>
    <w:p w:rsidR="00223554" w:rsidRDefault="00223554" w:rsidP="00223554">
      <w:pPr>
        <w:pStyle w:val="2"/>
        <w:rPr>
          <w:lang w:val="ru-RU"/>
        </w:rPr>
      </w:pPr>
      <w:r w:rsidRPr="00223554">
        <w:rPr>
          <w:lang w:val="ru-RU"/>
        </w:rPr>
        <w:t xml:space="preserve">1. Причины </w:t>
      </w:r>
      <w:proofErr w:type="spellStart"/>
      <w:r w:rsidRPr="00223554">
        <w:rPr>
          <w:lang w:val="ru-RU"/>
        </w:rPr>
        <w:t>эндометриоза</w:t>
      </w:r>
      <w:proofErr w:type="spellEnd"/>
      <w:r w:rsidRPr="00223554">
        <w:rPr>
          <w:lang w:val="ru-RU"/>
        </w:rPr>
        <w:t xml:space="preserve"> </w:t>
      </w:r>
    </w:p>
    <w:p w:rsidR="00223554" w:rsidRPr="00223554" w:rsidRDefault="00223554" w:rsidP="00223554">
      <w:pPr>
        <w:rPr>
          <w:lang w:val="ru-RU"/>
        </w:rPr>
      </w:pPr>
      <w:r w:rsidRPr="00223554">
        <w:rPr>
          <w:lang w:val="ru-RU"/>
        </w:rPr>
        <w:t xml:space="preserve">Точные причины развития </w:t>
      </w:r>
      <w:proofErr w:type="spellStart"/>
      <w:r w:rsidRPr="00223554">
        <w:rPr>
          <w:lang w:val="ru-RU"/>
        </w:rPr>
        <w:t>эндометриоза</w:t>
      </w:r>
      <w:proofErr w:type="spellEnd"/>
      <w:r w:rsidRPr="00223554">
        <w:rPr>
          <w:lang w:val="ru-RU"/>
        </w:rPr>
        <w:t xml:space="preserve"> до конца не изучены, однако выделяют несколько теорий:</w:t>
      </w:r>
    </w:p>
    <w:p w:rsidR="00223554" w:rsidRPr="00223554" w:rsidRDefault="00223554" w:rsidP="00223554">
      <w:pPr>
        <w:numPr>
          <w:ilvl w:val="0"/>
          <w:numId w:val="1"/>
        </w:numPr>
        <w:rPr>
          <w:lang w:val="ru-RU"/>
        </w:rPr>
      </w:pPr>
      <w:r w:rsidRPr="00223554">
        <w:rPr>
          <w:b/>
          <w:bCs/>
          <w:lang w:val="ru-RU"/>
        </w:rPr>
        <w:t>Теория ретроградной менструации</w:t>
      </w:r>
      <w:r w:rsidRPr="00223554">
        <w:rPr>
          <w:lang w:val="ru-RU"/>
        </w:rPr>
        <w:t xml:space="preserve"> – предполагает, что во время менструации частицы эндометрия попадают в брюшную полость и имплантируются там.</w:t>
      </w:r>
    </w:p>
    <w:p w:rsidR="00223554" w:rsidRPr="00223554" w:rsidRDefault="00223554" w:rsidP="00223554">
      <w:pPr>
        <w:numPr>
          <w:ilvl w:val="0"/>
          <w:numId w:val="1"/>
        </w:numPr>
        <w:rPr>
          <w:lang w:val="ru-RU"/>
        </w:rPr>
      </w:pPr>
      <w:r w:rsidRPr="00223554">
        <w:rPr>
          <w:b/>
          <w:bCs/>
          <w:lang w:val="ru-RU"/>
        </w:rPr>
        <w:t>Генетическая предрасположенность</w:t>
      </w:r>
      <w:r w:rsidRPr="00223554">
        <w:rPr>
          <w:lang w:val="ru-RU"/>
        </w:rPr>
        <w:t xml:space="preserve"> – заболевание чаще встречается у женщин, имеющих родственников с </w:t>
      </w:r>
      <w:proofErr w:type="spellStart"/>
      <w:r w:rsidRPr="00223554">
        <w:rPr>
          <w:lang w:val="ru-RU"/>
        </w:rPr>
        <w:t>эндометриозом</w:t>
      </w:r>
      <w:proofErr w:type="spellEnd"/>
      <w:r w:rsidRPr="00223554">
        <w:rPr>
          <w:lang w:val="ru-RU"/>
        </w:rPr>
        <w:t>.</w:t>
      </w:r>
    </w:p>
    <w:p w:rsidR="00223554" w:rsidRPr="00223554" w:rsidRDefault="00223554" w:rsidP="00223554">
      <w:pPr>
        <w:numPr>
          <w:ilvl w:val="0"/>
          <w:numId w:val="1"/>
        </w:numPr>
        <w:rPr>
          <w:lang w:val="ru-RU"/>
        </w:rPr>
      </w:pPr>
      <w:r w:rsidRPr="00223554">
        <w:rPr>
          <w:b/>
          <w:bCs/>
          <w:lang w:val="ru-RU"/>
        </w:rPr>
        <w:t>Гормональные и иммунные нарушения</w:t>
      </w:r>
      <w:r w:rsidRPr="00223554">
        <w:rPr>
          <w:lang w:val="ru-RU"/>
        </w:rPr>
        <w:t xml:space="preserve"> – изменения в уровне эстрогенов и дисфункция иммунной системы могут способствовать развитию болезни.</w:t>
      </w:r>
    </w:p>
    <w:p w:rsidR="00223554" w:rsidRPr="00223554" w:rsidRDefault="00223554" w:rsidP="00223554">
      <w:pPr>
        <w:numPr>
          <w:ilvl w:val="0"/>
          <w:numId w:val="1"/>
        </w:numPr>
        <w:rPr>
          <w:lang w:val="ru-RU"/>
        </w:rPr>
      </w:pPr>
      <w:r w:rsidRPr="00223554">
        <w:rPr>
          <w:b/>
          <w:bCs/>
          <w:lang w:val="ru-RU"/>
        </w:rPr>
        <w:t>Факторы окружающей среды</w:t>
      </w:r>
      <w:r w:rsidRPr="00223554">
        <w:rPr>
          <w:lang w:val="ru-RU"/>
        </w:rPr>
        <w:t xml:space="preserve"> – загрязнение, хронический стресс и плохая экология также рассматриваются как возможные причины.</w:t>
      </w:r>
    </w:p>
    <w:p w:rsidR="00223554" w:rsidRDefault="00223554" w:rsidP="00223554">
      <w:pPr>
        <w:pStyle w:val="2"/>
        <w:rPr>
          <w:lang w:val="ru-RU"/>
        </w:rPr>
      </w:pPr>
      <w:r w:rsidRPr="00223554">
        <w:rPr>
          <w:lang w:val="ru-RU"/>
        </w:rPr>
        <w:t xml:space="preserve">2. Диагностика </w:t>
      </w:r>
      <w:proofErr w:type="spellStart"/>
      <w:r w:rsidRPr="00223554">
        <w:rPr>
          <w:lang w:val="ru-RU"/>
        </w:rPr>
        <w:t>эндометриоза</w:t>
      </w:r>
      <w:proofErr w:type="spellEnd"/>
      <w:r w:rsidRPr="00223554">
        <w:rPr>
          <w:lang w:val="ru-RU"/>
        </w:rPr>
        <w:t xml:space="preserve"> </w:t>
      </w:r>
    </w:p>
    <w:p w:rsidR="00223554" w:rsidRPr="00223554" w:rsidRDefault="00223554" w:rsidP="00223554">
      <w:pPr>
        <w:rPr>
          <w:lang w:val="ru-RU"/>
        </w:rPr>
      </w:pPr>
      <w:r w:rsidRPr="00223554">
        <w:rPr>
          <w:lang w:val="ru-RU"/>
        </w:rPr>
        <w:t>Диагностика заболевания включает:</w:t>
      </w:r>
    </w:p>
    <w:p w:rsidR="00223554" w:rsidRPr="00223554" w:rsidRDefault="00223554" w:rsidP="00223554">
      <w:pPr>
        <w:numPr>
          <w:ilvl w:val="0"/>
          <w:numId w:val="2"/>
        </w:numPr>
        <w:rPr>
          <w:lang w:val="ru-RU"/>
        </w:rPr>
      </w:pPr>
      <w:r w:rsidRPr="00223554">
        <w:rPr>
          <w:b/>
          <w:bCs/>
          <w:lang w:val="ru-RU"/>
        </w:rPr>
        <w:t>Анамнез и гинекологический осмотр</w:t>
      </w:r>
      <w:r w:rsidRPr="00223554">
        <w:rPr>
          <w:lang w:val="ru-RU"/>
        </w:rPr>
        <w:t xml:space="preserve"> – врач оценивает симптомы, такие как хроническая тазовая боль и болезненные менструации.</w:t>
      </w:r>
    </w:p>
    <w:p w:rsidR="00223554" w:rsidRPr="00223554" w:rsidRDefault="00223554" w:rsidP="00223554">
      <w:pPr>
        <w:numPr>
          <w:ilvl w:val="0"/>
          <w:numId w:val="2"/>
        </w:numPr>
        <w:rPr>
          <w:lang w:val="ru-RU"/>
        </w:rPr>
      </w:pPr>
      <w:r w:rsidRPr="00223554">
        <w:rPr>
          <w:b/>
          <w:bCs/>
          <w:lang w:val="ru-RU"/>
        </w:rPr>
        <w:t>Ультразвуковое исследование (УЗИ)</w:t>
      </w:r>
      <w:r w:rsidRPr="00223554">
        <w:rPr>
          <w:lang w:val="ru-RU"/>
        </w:rPr>
        <w:t xml:space="preserve"> – позволяет обнаружить очаги </w:t>
      </w:r>
      <w:proofErr w:type="spellStart"/>
      <w:r w:rsidRPr="00223554">
        <w:rPr>
          <w:lang w:val="ru-RU"/>
        </w:rPr>
        <w:t>эндометриоза</w:t>
      </w:r>
      <w:proofErr w:type="spellEnd"/>
      <w:r w:rsidRPr="00223554">
        <w:rPr>
          <w:lang w:val="ru-RU"/>
        </w:rPr>
        <w:t>, но не всегда дает точный результат.</w:t>
      </w:r>
    </w:p>
    <w:p w:rsidR="00223554" w:rsidRPr="00223554" w:rsidRDefault="00223554" w:rsidP="00223554">
      <w:pPr>
        <w:numPr>
          <w:ilvl w:val="0"/>
          <w:numId w:val="2"/>
        </w:numPr>
        <w:rPr>
          <w:lang w:val="ru-RU"/>
        </w:rPr>
      </w:pPr>
      <w:r w:rsidRPr="00223554">
        <w:rPr>
          <w:b/>
          <w:bCs/>
          <w:lang w:val="ru-RU"/>
        </w:rPr>
        <w:t>Магнитно-резонансная томография (МРТ)</w:t>
      </w:r>
      <w:r w:rsidRPr="00223554">
        <w:rPr>
          <w:lang w:val="ru-RU"/>
        </w:rPr>
        <w:t xml:space="preserve"> – применяется для более детальной визуализации </w:t>
      </w:r>
      <w:proofErr w:type="spellStart"/>
      <w:r w:rsidRPr="00223554">
        <w:rPr>
          <w:lang w:val="ru-RU"/>
        </w:rPr>
        <w:t>эндометриоидных</w:t>
      </w:r>
      <w:proofErr w:type="spellEnd"/>
      <w:r w:rsidRPr="00223554">
        <w:rPr>
          <w:lang w:val="ru-RU"/>
        </w:rPr>
        <w:t xml:space="preserve"> очагов.</w:t>
      </w:r>
    </w:p>
    <w:p w:rsidR="00223554" w:rsidRPr="00223554" w:rsidRDefault="00223554" w:rsidP="00223554">
      <w:pPr>
        <w:numPr>
          <w:ilvl w:val="0"/>
          <w:numId w:val="2"/>
        </w:numPr>
        <w:rPr>
          <w:lang w:val="ru-RU"/>
        </w:rPr>
      </w:pPr>
      <w:r w:rsidRPr="00223554">
        <w:rPr>
          <w:b/>
          <w:bCs/>
          <w:lang w:val="ru-RU"/>
        </w:rPr>
        <w:t>Лапароскопия</w:t>
      </w:r>
      <w:r w:rsidRPr="00223554">
        <w:rPr>
          <w:lang w:val="ru-RU"/>
        </w:rPr>
        <w:t xml:space="preserve"> – наиболее точный метод диагностики, позволяющий не только выявить, но и удалить патологические ткани.</w:t>
      </w:r>
    </w:p>
    <w:p w:rsidR="00223554" w:rsidRDefault="00223554" w:rsidP="00223554">
      <w:pPr>
        <w:pStyle w:val="2"/>
        <w:rPr>
          <w:lang w:val="ru-RU"/>
        </w:rPr>
      </w:pPr>
      <w:r w:rsidRPr="00223554">
        <w:rPr>
          <w:lang w:val="ru-RU"/>
        </w:rPr>
        <w:t xml:space="preserve">3. Методы лечения </w:t>
      </w:r>
      <w:proofErr w:type="spellStart"/>
      <w:r w:rsidRPr="00223554">
        <w:rPr>
          <w:lang w:val="ru-RU"/>
        </w:rPr>
        <w:t>эндометриоза</w:t>
      </w:r>
      <w:proofErr w:type="spellEnd"/>
      <w:r w:rsidRPr="00223554">
        <w:rPr>
          <w:lang w:val="ru-RU"/>
        </w:rPr>
        <w:t xml:space="preserve"> </w:t>
      </w:r>
    </w:p>
    <w:p w:rsidR="00223554" w:rsidRPr="00223554" w:rsidRDefault="00223554" w:rsidP="00223554">
      <w:pPr>
        <w:rPr>
          <w:lang w:val="ru-RU"/>
        </w:rPr>
      </w:pPr>
      <w:r w:rsidRPr="00223554">
        <w:rPr>
          <w:lang w:val="ru-RU"/>
        </w:rPr>
        <w:t xml:space="preserve">Лечение </w:t>
      </w:r>
      <w:proofErr w:type="spellStart"/>
      <w:r w:rsidRPr="00223554">
        <w:rPr>
          <w:lang w:val="ru-RU"/>
        </w:rPr>
        <w:t>эндометриоза</w:t>
      </w:r>
      <w:proofErr w:type="spellEnd"/>
      <w:r w:rsidRPr="00223554">
        <w:rPr>
          <w:lang w:val="ru-RU"/>
        </w:rPr>
        <w:t xml:space="preserve"> зависит от степени заболевания, возраста пациентки и желания сохранить репродуктивную функцию. Выделяют следующие подходы:</w:t>
      </w:r>
    </w:p>
    <w:p w:rsidR="00223554" w:rsidRPr="00223554" w:rsidRDefault="00223554" w:rsidP="00223554">
      <w:pPr>
        <w:numPr>
          <w:ilvl w:val="0"/>
          <w:numId w:val="3"/>
        </w:numPr>
      </w:pPr>
      <w:proofErr w:type="spellStart"/>
      <w:r w:rsidRPr="00223554">
        <w:rPr>
          <w:b/>
          <w:bCs/>
        </w:rPr>
        <w:t>Медикаментозная</w:t>
      </w:r>
      <w:proofErr w:type="spellEnd"/>
      <w:r w:rsidRPr="00223554">
        <w:rPr>
          <w:b/>
          <w:bCs/>
        </w:rPr>
        <w:t xml:space="preserve"> </w:t>
      </w:r>
      <w:proofErr w:type="spellStart"/>
      <w:r w:rsidRPr="00223554">
        <w:rPr>
          <w:b/>
          <w:bCs/>
        </w:rPr>
        <w:t>терапия</w:t>
      </w:r>
      <w:proofErr w:type="spellEnd"/>
      <w:r w:rsidRPr="00223554">
        <w:t>:</w:t>
      </w:r>
    </w:p>
    <w:p w:rsidR="00223554" w:rsidRPr="00223554" w:rsidRDefault="00223554" w:rsidP="00223554">
      <w:pPr>
        <w:numPr>
          <w:ilvl w:val="1"/>
          <w:numId w:val="3"/>
        </w:numPr>
        <w:rPr>
          <w:lang w:val="ru-RU"/>
        </w:rPr>
      </w:pPr>
      <w:r w:rsidRPr="00223554">
        <w:rPr>
          <w:lang w:val="ru-RU"/>
        </w:rPr>
        <w:t xml:space="preserve">Гормональные препараты (комбинированные оральные контрацептивы, агонисты </w:t>
      </w:r>
      <w:proofErr w:type="spellStart"/>
      <w:r w:rsidRPr="00223554">
        <w:rPr>
          <w:lang w:val="ru-RU"/>
        </w:rPr>
        <w:t>ГнРГ</w:t>
      </w:r>
      <w:proofErr w:type="spellEnd"/>
      <w:r w:rsidRPr="00223554">
        <w:rPr>
          <w:lang w:val="ru-RU"/>
        </w:rPr>
        <w:t xml:space="preserve">, </w:t>
      </w:r>
      <w:proofErr w:type="spellStart"/>
      <w:r w:rsidRPr="00223554">
        <w:rPr>
          <w:lang w:val="ru-RU"/>
        </w:rPr>
        <w:t>прогестины</w:t>
      </w:r>
      <w:proofErr w:type="spellEnd"/>
      <w:r w:rsidRPr="00223554">
        <w:rPr>
          <w:lang w:val="ru-RU"/>
        </w:rPr>
        <w:t xml:space="preserve">) снижают рост </w:t>
      </w:r>
      <w:proofErr w:type="spellStart"/>
      <w:r w:rsidRPr="00223554">
        <w:rPr>
          <w:lang w:val="ru-RU"/>
        </w:rPr>
        <w:t>эндометриоидных</w:t>
      </w:r>
      <w:proofErr w:type="spellEnd"/>
      <w:r w:rsidRPr="00223554">
        <w:rPr>
          <w:lang w:val="ru-RU"/>
        </w:rPr>
        <w:t xml:space="preserve"> очагов.</w:t>
      </w:r>
    </w:p>
    <w:p w:rsidR="00223554" w:rsidRPr="00223554" w:rsidRDefault="00223554" w:rsidP="00223554">
      <w:pPr>
        <w:numPr>
          <w:ilvl w:val="1"/>
          <w:numId w:val="3"/>
        </w:numPr>
        <w:rPr>
          <w:lang w:val="ru-RU"/>
        </w:rPr>
      </w:pPr>
      <w:r w:rsidRPr="00223554">
        <w:rPr>
          <w:lang w:val="ru-RU"/>
        </w:rPr>
        <w:t>Нестероидные противовоспалительные средства (НПВС) применяются для уменьшения болевого синдрома.</w:t>
      </w:r>
    </w:p>
    <w:p w:rsidR="00223554" w:rsidRPr="00223554" w:rsidRDefault="00223554" w:rsidP="00223554">
      <w:pPr>
        <w:numPr>
          <w:ilvl w:val="0"/>
          <w:numId w:val="3"/>
        </w:numPr>
      </w:pPr>
      <w:proofErr w:type="spellStart"/>
      <w:r w:rsidRPr="00223554">
        <w:rPr>
          <w:b/>
          <w:bCs/>
        </w:rPr>
        <w:t>Хирургическое</w:t>
      </w:r>
      <w:proofErr w:type="spellEnd"/>
      <w:r w:rsidRPr="00223554">
        <w:rPr>
          <w:b/>
          <w:bCs/>
        </w:rPr>
        <w:t xml:space="preserve"> </w:t>
      </w:r>
      <w:proofErr w:type="spellStart"/>
      <w:r w:rsidRPr="00223554">
        <w:rPr>
          <w:b/>
          <w:bCs/>
        </w:rPr>
        <w:t>лечение</w:t>
      </w:r>
      <w:proofErr w:type="spellEnd"/>
      <w:r w:rsidRPr="00223554">
        <w:t>:</w:t>
      </w:r>
    </w:p>
    <w:p w:rsidR="00223554" w:rsidRPr="00223554" w:rsidRDefault="00223554" w:rsidP="00223554">
      <w:pPr>
        <w:numPr>
          <w:ilvl w:val="1"/>
          <w:numId w:val="3"/>
        </w:numPr>
        <w:rPr>
          <w:lang w:val="ru-RU"/>
        </w:rPr>
      </w:pPr>
      <w:proofErr w:type="spellStart"/>
      <w:r w:rsidRPr="00223554">
        <w:rPr>
          <w:lang w:val="ru-RU"/>
        </w:rPr>
        <w:t>Лапароскопическая</w:t>
      </w:r>
      <w:proofErr w:type="spellEnd"/>
      <w:r w:rsidRPr="00223554">
        <w:rPr>
          <w:lang w:val="ru-RU"/>
        </w:rPr>
        <w:t xml:space="preserve"> хирургия – удаление очагов </w:t>
      </w:r>
      <w:proofErr w:type="spellStart"/>
      <w:r w:rsidRPr="00223554">
        <w:rPr>
          <w:lang w:val="ru-RU"/>
        </w:rPr>
        <w:t>эндометриоза</w:t>
      </w:r>
      <w:proofErr w:type="spellEnd"/>
      <w:r w:rsidRPr="00223554">
        <w:rPr>
          <w:lang w:val="ru-RU"/>
        </w:rPr>
        <w:t xml:space="preserve"> с сохранением репродуктивных органов.</w:t>
      </w:r>
    </w:p>
    <w:p w:rsidR="00223554" w:rsidRPr="00223554" w:rsidRDefault="00223554" w:rsidP="00223554">
      <w:pPr>
        <w:numPr>
          <w:ilvl w:val="1"/>
          <w:numId w:val="3"/>
        </w:numPr>
        <w:rPr>
          <w:lang w:val="ru-RU"/>
        </w:rPr>
      </w:pPr>
      <w:r w:rsidRPr="00223554">
        <w:rPr>
          <w:lang w:val="ru-RU"/>
        </w:rPr>
        <w:lastRenderedPageBreak/>
        <w:t>Радикальная хирургия (</w:t>
      </w:r>
      <w:proofErr w:type="spellStart"/>
      <w:r w:rsidRPr="00223554">
        <w:rPr>
          <w:lang w:val="ru-RU"/>
        </w:rPr>
        <w:t>гистерэктомия</w:t>
      </w:r>
      <w:proofErr w:type="spellEnd"/>
      <w:r w:rsidRPr="00223554">
        <w:rPr>
          <w:lang w:val="ru-RU"/>
        </w:rPr>
        <w:t>) применяется в тяжелых случаях, когда другие методы неэффективны.</w:t>
      </w:r>
    </w:p>
    <w:p w:rsidR="00223554" w:rsidRPr="00223554" w:rsidRDefault="00223554" w:rsidP="00223554">
      <w:pPr>
        <w:numPr>
          <w:ilvl w:val="0"/>
          <w:numId w:val="3"/>
        </w:numPr>
      </w:pPr>
      <w:proofErr w:type="spellStart"/>
      <w:r w:rsidRPr="00223554">
        <w:rPr>
          <w:b/>
          <w:bCs/>
        </w:rPr>
        <w:t>Реабилитация</w:t>
      </w:r>
      <w:proofErr w:type="spellEnd"/>
      <w:r w:rsidRPr="00223554">
        <w:rPr>
          <w:b/>
          <w:bCs/>
        </w:rPr>
        <w:t xml:space="preserve"> и </w:t>
      </w:r>
      <w:proofErr w:type="spellStart"/>
      <w:r w:rsidRPr="00223554">
        <w:rPr>
          <w:b/>
          <w:bCs/>
        </w:rPr>
        <w:t>поддерживающая</w:t>
      </w:r>
      <w:proofErr w:type="spellEnd"/>
      <w:r w:rsidRPr="00223554">
        <w:rPr>
          <w:b/>
          <w:bCs/>
        </w:rPr>
        <w:t xml:space="preserve"> </w:t>
      </w:r>
      <w:proofErr w:type="spellStart"/>
      <w:r w:rsidRPr="00223554">
        <w:rPr>
          <w:b/>
          <w:bCs/>
        </w:rPr>
        <w:t>терапия</w:t>
      </w:r>
      <w:proofErr w:type="spellEnd"/>
      <w:r w:rsidRPr="00223554">
        <w:t>:</w:t>
      </w:r>
    </w:p>
    <w:p w:rsidR="00223554" w:rsidRPr="00223554" w:rsidRDefault="00223554" w:rsidP="00223554">
      <w:pPr>
        <w:numPr>
          <w:ilvl w:val="1"/>
          <w:numId w:val="3"/>
        </w:numPr>
        <w:rPr>
          <w:lang w:val="ru-RU"/>
        </w:rPr>
      </w:pPr>
      <w:r w:rsidRPr="00223554">
        <w:rPr>
          <w:lang w:val="ru-RU"/>
        </w:rPr>
        <w:t>Физиотерапия, диетотерапия и психотерапия помогают улучшить качество жизни пациентки.</w:t>
      </w:r>
    </w:p>
    <w:p w:rsidR="00223554" w:rsidRDefault="00223554" w:rsidP="00223554">
      <w:pPr>
        <w:pStyle w:val="2"/>
        <w:rPr>
          <w:lang w:val="ru-RU"/>
        </w:rPr>
      </w:pPr>
      <w:r w:rsidRPr="00223554">
        <w:rPr>
          <w:lang w:val="ru-RU"/>
        </w:rPr>
        <w:t>Заключени</w:t>
      </w:r>
      <w:bookmarkStart w:id="0" w:name="_GoBack"/>
      <w:bookmarkEnd w:id="0"/>
      <w:r w:rsidRPr="00223554">
        <w:rPr>
          <w:lang w:val="ru-RU"/>
        </w:rPr>
        <w:t xml:space="preserve">е </w:t>
      </w:r>
    </w:p>
    <w:p w:rsidR="00223554" w:rsidRPr="00223554" w:rsidRDefault="00223554" w:rsidP="00223554">
      <w:pPr>
        <w:rPr>
          <w:lang w:val="ru-RU"/>
        </w:rPr>
      </w:pPr>
      <w:proofErr w:type="spellStart"/>
      <w:r w:rsidRPr="00223554">
        <w:rPr>
          <w:lang w:val="ru-RU"/>
        </w:rPr>
        <w:t>Эндометриоз</w:t>
      </w:r>
      <w:proofErr w:type="spellEnd"/>
      <w:r w:rsidRPr="00223554">
        <w:rPr>
          <w:lang w:val="ru-RU"/>
        </w:rPr>
        <w:t xml:space="preserve"> – серьезное заболевание, требующее комплексного подхода к диагностике и лечению. Ранняя диагностика и своевременно начатая терапия помогают контролировать симптомы, предотвращать осложнения и сохранять репродуктивное здоровье женщины. Современные методы лечения позволяют достичь длительной ремиссии и улучшить качество жизни пациенток.</w:t>
      </w:r>
    </w:p>
    <w:sectPr w:rsidR="00223554" w:rsidRPr="00223554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7A0BD5"/>
    <w:multiLevelType w:val="multilevel"/>
    <w:tmpl w:val="2DB4E2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E3574CA"/>
    <w:multiLevelType w:val="multilevel"/>
    <w:tmpl w:val="983828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C053C9E"/>
    <w:multiLevelType w:val="multilevel"/>
    <w:tmpl w:val="92AAEB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43A8"/>
    <w:rsid w:val="00223554"/>
    <w:rsid w:val="005343A8"/>
    <w:rsid w:val="00A76E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2097A6"/>
  <w15:chartTrackingRefBased/>
  <w15:docId w15:val="{3BDE9182-565C-4096-B031-DCDFF5382A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2355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22355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2355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223554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1720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400</Words>
  <Characters>2286</Characters>
  <Application>Microsoft Office Word</Application>
  <DocSecurity>0</DocSecurity>
  <Lines>19</Lines>
  <Paragraphs>5</Paragraphs>
  <ScaleCrop>false</ScaleCrop>
  <Company>SPecialiST RePack</Company>
  <LinksUpToDate>false</LinksUpToDate>
  <CharactersWithSpaces>2681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oksana</dc:creator>
  <cp:keywords/>
  <dc:description/>
  <cp:lastModifiedBy>oksana</cp:lastModifiedBy>
  <cp:revision>2</cp:revision>
  <dcterms:created xsi:type="dcterms:W3CDTF">2025-02-20T19:30:00Z</dcterms:created>
  <dcterms:modified xsi:type="dcterms:W3CDTF">2025-02-20T19:31:00Z</dcterms:modified>
</cp:coreProperties>
</file>