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12DB" w:rsidRPr="000404C4" w:rsidRDefault="000404C4" w:rsidP="000404C4">
      <w:pPr>
        <w:pStyle w:val="1"/>
        <w:rPr>
          <w:lang w:val="ru-RU"/>
        </w:rPr>
      </w:pPr>
      <w:r w:rsidRPr="000404C4">
        <w:rPr>
          <w:lang w:val="ru-RU"/>
        </w:rPr>
        <w:t>Урбанизация и её влияние на окружающую среду</w:t>
      </w:r>
    </w:p>
    <w:p w:rsidR="000404C4" w:rsidRPr="000404C4" w:rsidRDefault="000404C4" w:rsidP="000404C4">
      <w:pPr>
        <w:rPr>
          <w:lang w:val="ru-RU"/>
        </w:rPr>
      </w:pPr>
      <w:r w:rsidRPr="000404C4">
        <w:rPr>
          <w:lang w:val="ru-RU"/>
        </w:rPr>
        <w:t>Урбанизация – это процесс роста и развития городов, сопровождающийся увеличением численности городского населения и расширением городской инфраструктуры. Данный процесс оказывает значительное воздействие на окружающую среду, влияя на качество воздуха, водные ресурсы, почвы и биоразнообразие. В данном реферате рассмотрены причины урбанизации, её последствия для природы и возможные пути снижения негативного влияния.</w:t>
      </w:r>
    </w:p>
    <w:p w:rsidR="000404C4" w:rsidRDefault="000404C4" w:rsidP="000404C4">
      <w:pPr>
        <w:pStyle w:val="2"/>
        <w:rPr>
          <w:lang w:val="ru-RU"/>
        </w:rPr>
      </w:pPr>
      <w:r w:rsidRPr="000404C4">
        <w:rPr>
          <w:lang w:val="ru-RU"/>
        </w:rPr>
        <w:t xml:space="preserve">1. Причины урбанизации </w:t>
      </w:r>
    </w:p>
    <w:p w:rsidR="000404C4" w:rsidRPr="000404C4" w:rsidRDefault="000404C4" w:rsidP="000404C4">
      <w:pPr>
        <w:rPr>
          <w:lang w:val="ru-RU"/>
        </w:rPr>
      </w:pPr>
      <w:r w:rsidRPr="000404C4">
        <w:rPr>
          <w:lang w:val="ru-RU"/>
        </w:rPr>
        <w:t>Основными причинами урбанизации являются:</w:t>
      </w:r>
    </w:p>
    <w:p w:rsidR="000404C4" w:rsidRPr="000404C4" w:rsidRDefault="000404C4" w:rsidP="000404C4">
      <w:pPr>
        <w:numPr>
          <w:ilvl w:val="0"/>
          <w:numId w:val="1"/>
        </w:numPr>
        <w:rPr>
          <w:lang w:val="ru-RU"/>
        </w:rPr>
      </w:pPr>
      <w:r w:rsidRPr="000404C4">
        <w:rPr>
          <w:b/>
          <w:bCs/>
          <w:lang w:val="ru-RU"/>
        </w:rPr>
        <w:t>Экономические факторы</w:t>
      </w:r>
      <w:r w:rsidRPr="000404C4">
        <w:rPr>
          <w:lang w:val="ru-RU"/>
        </w:rPr>
        <w:t xml:space="preserve"> – развитие промышленности, торговли и сферы услуг способствует миграции сельского населения в города.</w:t>
      </w:r>
    </w:p>
    <w:p w:rsidR="000404C4" w:rsidRPr="000404C4" w:rsidRDefault="000404C4" w:rsidP="000404C4">
      <w:pPr>
        <w:numPr>
          <w:ilvl w:val="0"/>
          <w:numId w:val="1"/>
        </w:numPr>
        <w:rPr>
          <w:lang w:val="ru-RU"/>
        </w:rPr>
      </w:pPr>
      <w:r w:rsidRPr="000404C4">
        <w:rPr>
          <w:b/>
          <w:bCs/>
          <w:lang w:val="ru-RU"/>
        </w:rPr>
        <w:t>Социальные факторы</w:t>
      </w:r>
      <w:r w:rsidRPr="000404C4">
        <w:rPr>
          <w:lang w:val="ru-RU"/>
        </w:rPr>
        <w:t xml:space="preserve"> – доступ к лучшим условиям жизни, образованию и медицинскому обслуживанию.</w:t>
      </w:r>
    </w:p>
    <w:p w:rsidR="000404C4" w:rsidRPr="000404C4" w:rsidRDefault="000404C4" w:rsidP="000404C4">
      <w:pPr>
        <w:numPr>
          <w:ilvl w:val="0"/>
          <w:numId w:val="1"/>
        </w:numPr>
        <w:rPr>
          <w:lang w:val="ru-RU"/>
        </w:rPr>
      </w:pPr>
      <w:r w:rsidRPr="000404C4">
        <w:rPr>
          <w:b/>
          <w:bCs/>
          <w:lang w:val="ru-RU"/>
        </w:rPr>
        <w:t>Технологический прогресс</w:t>
      </w:r>
      <w:r w:rsidRPr="000404C4">
        <w:rPr>
          <w:lang w:val="ru-RU"/>
        </w:rPr>
        <w:t xml:space="preserve"> – развитие транспорта и связи способствует расширению городов и увеличению их привлекательности.</w:t>
      </w:r>
    </w:p>
    <w:p w:rsidR="000404C4" w:rsidRDefault="000404C4" w:rsidP="000404C4">
      <w:pPr>
        <w:pStyle w:val="2"/>
        <w:rPr>
          <w:lang w:val="ru-RU"/>
        </w:rPr>
      </w:pPr>
      <w:r w:rsidRPr="000404C4">
        <w:rPr>
          <w:lang w:val="ru-RU"/>
        </w:rPr>
        <w:t xml:space="preserve">2. Влияние урбанизации на окружающую среду </w:t>
      </w:r>
    </w:p>
    <w:p w:rsidR="000404C4" w:rsidRPr="000404C4" w:rsidRDefault="000404C4" w:rsidP="000404C4">
      <w:pPr>
        <w:rPr>
          <w:lang w:val="ru-RU"/>
        </w:rPr>
      </w:pPr>
      <w:r w:rsidRPr="000404C4">
        <w:rPr>
          <w:lang w:val="ru-RU"/>
        </w:rPr>
        <w:t>Процесс урбанизации оказывает как положительное, так и отрицательное воздействие на природу. К основным экологическим последствиям относятся:</w:t>
      </w:r>
    </w:p>
    <w:p w:rsidR="000404C4" w:rsidRPr="000404C4" w:rsidRDefault="000404C4" w:rsidP="000404C4">
      <w:pPr>
        <w:numPr>
          <w:ilvl w:val="0"/>
          <w:numId w:val="2"/>
        </w:numPr>
        <w:rPr>
          <w:lang w:val="ru-RU"/>
        </w:rPr>
      </w:pPr>
      <w:r w:rsidRPr="000404C4">
        <w:rPr>
          <w:b/>
          <w:bCs/>
          <w:lang w:val="ru-RU"/>
        </w:rPr>
        <w:t>Загрязнение воздуха</w:t>
      </w:r>
      <w:r w:rsidRPr="000404C4">
        <w:rPr>
          <w:lang w:val="ru-RU"/>
        </w:rPr>
        <w:t xml:space="preserve"> – выбросы от транспорта и промышленных предприятий ухудшают качество воздуха и способствуют развитию респираторных заболеваний.</w:t>
      </w:r>
    </w:p>
    <w:p w:rsidR="000404C4" w:rsidRPr="000404C4" w:rsidRDefault="000404C4" w:rsidP="000404C4">
      <w:pPr>
        <w:numPr>
          <w:ilvl w:val="0"/>
          <w:numId w:val="2"/>
        </w:numPr>
        <w:rPr>
          <w:lang w:val="ru-RU"/>
        </w:rPr>
      </w:pPr>
      <w:r w:rsidRPr="000404C4">
        <w:rPr>
          <w:b/>
          <w:bCs/>
          <w:lang w:val="ru-RU"/>
        </w:rPr>
        <w:t>Загрязнение водных ресурсов</w:t>
      </w:r>
      <w:r w:rsidRPr="000404C4">
        <w:rPr>
          <w:lang w:val="ru-RU"/>
        </w:rPr>
        <w:t xml:space="preserve"> – рост городов сопровождается увеличением сточных вод, которые часто попадают в реки и озёра без достаточной очистки.</w:t>
      </w:r>
    </w:p>
    <w:p w:rsidR="000404C4" w:rsidRPr="000404C4" w:rsidRDefault="000404C4" w:rsidP="000404C4">
      <w:pPr>
        <w:numPr>
          <w:ilvl w:val="0"/>
          <w:numId w:val="2"/>
        </w:numPr>
        <w:rPr>
          <w:lang w:val="ru-RU"/>
        </w:rPr>
      </w:pPr>
      <w:r w:rsidRPr="000404C4">
        <w:rPr>
          <w:b/>
          <w:bCs/>
          <w:lang w:val="ru-RU"/>
        </w:rPr>
        <w:t>Потеря зелёных зон</w:t>
      </w:r>
      <w:r w:rsidRPr="000404C4">
        <w:rPr>
          <w:lang w:val="ru-RU"/>
        </w:rPr>
        <w:t xml:space="preserve"> – застройка территорий приводит к сокращению лесов и парков, что снижает уровень кислорода и ухудшает климатические условия.</w:t>
      </w:r>
    </w:p>
    <w:p w:rsidR="000404C4" w:rsidRPr="000404C4" w:rsidRDefault="000404C4" w:rsidP="000404C4">
      <w:pPr>
        <w:numPr>
          <w:ilvl w:val="0"/>
          <w:numId w:val="2"/>
        </w:numPr>
        <w:rPr>
          <w:lang w:val="ru-RU"/>
        </w:rPr>
      </w:pPr>
      <w:r w:rsidRPr="000404C4">
        <w:rPr>
          <w:b/>
          <w:bCs/>
          <w:lang w:val="ru-RU"/>
        </w:rPr>
        <w:t>Увеличение количества отходов</w:t>
      </w:r>
      <w:r w:rsidRPr="000404C4">
        <w:rPr>
          <w:lang w:val="ru-RU"/>
        </w:rPr>
        <w:t xml:space="preserve"> – города производят огромное количество бытового и промышленного мусора, что требует эффективных систем утилизации.</w:t>
      </w:r>
    </w:p>
    <w:p w:rsidR="000404C4" w:rsidRDefault="000404C4" w:rsidP="000404C4">
      <w:pPr>
        <w:pStyle w:val="2"/>
        <w:rPr>
          <w:lang w:val="ru-RU"/>
        </w:rPr>
      </w:pPr>
      <w:r w:rsidRPr="000404C4">
        <w:rPr>
          <w:lang w:val="ru-RU"/>
        </w:rPr>
        <w:t xml:space="preserve">3. Пути снижения негативного влияния урбанизации </w:t>
      </w:r>
    </w:p>
    <w:p w:rsidR="000404C4" w:rsidRPr="000404C4" w:rsidRDefault="000404C4" w:rsidP="000404C4">
      <w:pPr>
        <w:rPr>
          <w:lang w:val="ru-RU"/>
        </w:rPr>
      </w:pPr>
      <w:r w:rsidRPr="000404C4">
        <w:rPr>
          <w:lang w:val="ru-RU"/>
        </w:rPr>
        <w:t>Для минимизации экологических последствий урбанизации необходим комплексный подход, включающий:</w:t>
      </w:r>
    </w:p>
    <w:p w:rsidR="000404C4" w:rsidRPr="000404C4" w:rsidRDefault="000404C4" w:rsidP="000404C4">
      <w:pPr>
        <w:numPr>
          <w:ilvl w:val="0"/>
          <w:numId w:val="3"/>
        </w:numPr>
        <w:rPr>
          <w:lang w:val="ru-RU"/>
        </w:rPr>
      </w:pPr>
      <w:r w:rsidRPr="000404C4">
        <w:rPr>
          <w:b/>
          <w:bCs/>
          <w:lang w:val="ru-RU"/>
        </w:rPr>
        <w:t>Развитие зелёных технологий</w:t>
      </w:r>
      <w:r w:rsidRPr="000404C4">
        <w:rPr>
          <w:lang w:val="ru-RU"/>
        </w:rPr>
        <w:t xml:space="preserve"> – использование возобновляемых источников энергии, экологически чистого транспорта и </w:t>
      </w:r>
      <w:proofErr w:type="spellStart"/>
      <w:r w:rsidRPr="000404C4">
        <w:rPr>
          <w:lang w:val="ru-RU"/>
        </w:rPr>
        <w:t>энергоэффективных</w:t>
      </w:r>
      <w:proofErr w:type="spellEnd"/>
      <w:r w:rsidRPr="000404C4">
        <w:rPr>
          <w:lang w:val="ru-RU"/>
        </w:rPr>
        <w:t xml:space="preserve"> зданий.</w:t>
      </w:r>
    </w:p>
    <w:p w:rsidR="000404C4" w:rsidRPr="000404C4" w:rsidRDefault="000404C4" w:rsidP="000404C4">
      <w:pPr>
        <w:numPr>
          <w:ilvl w:val="0"/>
          <w:numId w:val="3"/>
        </w:numPr>
        <w:rPr>
          <w:lang w:val="ru-RU"/>
        </w:rPr>
      </w:pPr>
      <w:r w:rsidRPr="000404C4">
        <w:rPr>
          <w:b/>
          <w:bCs/>
          <w:lang w:val="ru-RU"/>
        </w:rPr>
        <w:t>Рациональное городское планирование</w:t>
      </w:r>
      <w:r w:rsidRPr="000404C4">
        <w:rPr>
          <w:lang w:val="ru-RU"/>
        </w:rPr>
        <w:t xml:space="preserve"> – сохранение зелёных зон, развитие общественного транспорта и контроль за застройкой.</w:t>
      </w:r>
    </w:p>
    <w:p w:rsidR="000404C4" w:rsidRPr="000404C4" w:rsidRDefault="000404C4" w:rsidP="000404C4">
      <w:pPr>
        <w:numPr>
          <w:ilvl w:val="0"/>
          <w:numId w:val="3"/>
        </w:numPr>
        <w:rPr>
          <w:lang w:val="ru-RU"/>
        </w:rPr>
      </w:pPr>
      <w:r w:rsidRPr="000404C4">
        <w:rPr>
          <w:b/>
          <w:bCs/>
          <w:lang w:val="ru-RU"/>
        </w:rPr>
        <w:t>Современные системы очистки отходов и сточных вод</w:t>
      </w:r>
      <w:r w:rsidRPr="000404C4">
        <w:rPr>
          <w:lang w:val="ru-RU"/>
        </w:rPr>
        <w:t xml:space="preserve"> – внедрение переработки отходов и улучшение очистных сооружений.</w:t>
      </w:r>
    </w:p>
    <w:p w:rsidR="000404C4" w:rsidRPr="000404C4" w:rsidRDefault="000404C4" w:rsidP="000404C4">
      <w:pPr>
        <w:numPr>
          <w:ilvl w:val="0"/>
          <w:numId w:val="3"/>
        </w:numPr>
        <w:rPr>
          <w:lang w:val="ru-RU"/>
        </w:rPr>
      </w:pPr>
      <w:r w:rsidRPr="000404C4">
        <w:rPr>
          <w:b/>
          <w:bCs/>
          <w:lang w:val="ru-RU"/>
        </w:rPr>
        <w:t>Экологическое образование и информирование населения</w:t>
      </w:r>
      <w:r w:rsidRPr="000404C4">
        <w:rPr>
          <w:lang w:val="ru-RU"/>
        </w:rPr>
        <w:t xml:space="preserve"> – повышение уровня осведомлённости о проблемах экологии и важности разумного потребления ресурсов.</w:t>
      </w:r>
    </w:p>
    <w:p w:rsidR="000404C4" w:rsidRDefault="000404C4" w:rsidP="000404C4">
      <w:pPr>
        <w:pStyle w:val="2"/>
        <w:rPr>
          <w:lang w:val="ru-RU"/>
        </w:rPr>
      </w:pPr>
      <w:r w:rsidRPr="000404C4">
        <w:rPr>
          <w:lang w:val="ru-RU"/>
        </w:rPr>
        <w:lastRenderedPageBreak/>
        <w:t>Заключ</w:t>
      </w:r>
      <w:bookmarkStart w:id="0" w:name="_GoBack"/>
      <w:bookmarkEnd w:id="0"/>
      <w:r w:rsidRPr="000404C4">
        <w:rPr>
          <w:lang w:val="ru-RU"/>
        </w:rPr>
        <w:t xml:space="preserve">ение </w:t>
      </w:r>
    </w:p>
    <w:p w:rsidR="000404C4" w:rsidRPr="000404C4" w:rsidRDefault="000404C4" w:rsidP="000404C4">
      <w:pPr>
        <w:rPr>
          <w:lang w:val="ru-RU"/>
        </w:rPr>
      </w:pPr>
      <w:r w:rsidRPr="000404C4">
        <w:rPr>
          <w:lang w:val="ru-RU"/>
        </w:rPr>
        <w:t xml:space="preserve">Урбанизация является неизбежным процессом развития общества, но её влияние на окружающую среду требует контроля и принятия эффективных мер по снижению негативных последствий. Комплексный подход к планированию городов, внедрение </w:t>
      </w:r>
      <w:proofErr w:type="spellStart"/>
      <w:r w:rsidRPr="000404C4">
        <w:rPr>
          <w:lang w:val="ru-RU"/>
        </w:rPr>
        <w:t>экологичных</w:t>
      </w:r>
      <w:proofErr w:type="spellEnd"/>
      <w:r w:rsidRPr="000404C4">
        <w:rPr>
          <w:lang w:val="ru-RU"/>
        </w:rPr>
        <w:t xml:space="preserve"> технологий и ответственное отношение к природным ресурсам помогут сохранить баланс между развитием городов и сохранением экосистем.</w:t>
      </w:r>
    </w:p>
    <w:sectPr w:rsidR="000404C4" w:rsidRPr="000404C4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F356E0"/>
    <w:multiLevelType w:val="multilevel"/>
    <w:tmpl w:val="440614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77552F8"/>
    <w:multiLevelType w:val="multilevel"/>
    <w:tmpl w:val="53208A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10E2DE4"/>
    <w:multiLevelType w:val="multilevel"/>
    <w:tmpl w:val="9C26D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70EE"/>
    <w:rsid w:val="000404C4"/>
    <w:rsid w:val="003270EE"/>
    <w:rsid w:val="006B1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0ECCDD"/>
  <w15:chartTrackingRefBased/>
  <w15:docId w15:val="{815E135A-4E53-4C97-8574-3EE30CB46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404C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404C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404C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0404C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401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402</Words>
  <Characters>2295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2025-02-20T19:41:00Z</dcterms:created>
  <dcterms:modified xsi:type="dcterms:W3CDTF">2025-02-20T19:41:00Z</dcterms:modified>
</cp:coreProperties>
</file>