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7DE0" w:rsidRDefault="00D01FEA" w:rsidP="00D01FEA">
      <w:pPr>
        <w:pStyle w:val="1"/>
        <w:jc w:val="center"/>
      </w:pPr>
      <w:r w:rsidRPr="00D01FEA">
        <w:t xml:space="preserve">Моральные аспекты использования </w:t>
      </w:r>
      <w:proofErr w:type="spellStart"/>
      <w:r w:rsidRPr="00D01FEA">
        <w:t>дронов</w:t>
      </w:r>
      <w:proofErr w:type="spellEnd"/>
      <w:r w:rsidRPr="00D01FEA">
        <w:t xml:space="preserve"> в военных конфликтах</w:t>
      </w:r>
    </w:p>
    <w:p w:rsidR="00D01FEA" w:rsidRDefault="00D01FEA" w:rsidP="00D01FEA"/>
    <w:p w:rsidR="00D01FEA" w:rsidRPr="00D01FEA" w:rsidRDefault="00D01FEA" w:rsidP="00D01FEA">
      <w:pPr>
        <w:pStyle w:val="a3"/>
        <w:rPr>
          <w:rFonts w:asciiTheme="minorHAnsi" w:hAnsiTheme="minorHAnsi" w:cstheme="minorHAnsi"/>
        </w:rPr>
      </w:pPr>
      <w:bookmarkStart w:id="0" w:name="_GoBack"/>
      <w:r w:rsidRPr="00D01FEA">
        <w:rPr>
          <w:rFonts w:asciiTheme="minorHAnsi" w:hAnsiTheme="minorHAnsi" w:cstheme="minorHAnsi"/>
        </w:rPr>
        <w:t xml:space="preserve">Использование </w:t>
      </w:r>
      <w:proofErr w:type="spellStart"/>
      <w:r w:rsidRPr="00D01FEA">
        <w:rPr>
          <w:rFonts w:asciiTheme="minorHAnsi" w:hAnsiTheme="minorHAnsi" w:cstheme="minorHAnsi"/>
        </w:rPr>
        <w:t>дронов</w:t>
      </w:r>
      <w:proofErr w:type="spellEnd"/>
      <w:r w:rsidRPr="00D01FEA">
        <w:rPr>
          <w:rFonts w:asciiTheme="minorHAnsi" w:hAnsiTheme="minorHAnsi" w:cstheme="minorHAnsi"/>
        </w:rPr>
        <w:t xml:space="preserve"> в военных конфликтах стало одной из наиболее обсуждаемых тем в современной этике, поскольку эти беспилотные аппараты не только меняют характер боевых действий, но и затрагивают фундаментальные вопросы о ценности человеческой жизни, моральной ответственности и принципах ведения войны. С одной стороны, сторонники </w:t>
      </w:r>
      <w:proofErr w:type="spellStart"/>
      <w:r w:rsidRPr="00D01FEA">
        <w:rPr>
          <w:rFonts w:asciiTheme="minorHAnsi" w:hAnsiTheme="minorHAnsi" w:cstheme="minorHAnsi"/>
        </w:rPr>
        <w:t>дронов</w:t>
      </w:r>
      <w:proofErr w:type="spellEnd"/>
      <w:r w:rsidRPr="00D01FEA">
        <w:rPr>
          <w:rFonts w:asciiTheme="minorHAnsi" w:hAnsiTheme="minorHAnsi" w:cstheme="minorHAnsi"/>
        </w:rPr>
        <w:t xml:space="preserve"> указывают на их высокую точность и снижение риска для солдат, которые управляют аппаратами на расстоянии, фактически избегая личной опасности. С другой стороны, столь значительное упрощение и автоматизация процесса уничтожения целей вызывает ряд моральных проблем, касающихся как права на жизнь потенциальных жертв, так и психологической и эмоциональной отстраненности операторов от реальности конфликта.</w:t>
      </w:r>
    </w:p>
    <w:p w:rsidR="00D01FEA" w:rsidRPr="00D01FEA" w:rsidRDefault="00D01FEA" w:rsidP="00D01FEA">
      <w:pPr>
        <w:pStyle w:val="a3"/>
        <w:rPr>
          <w:rFonts w:asciiTheme="minorHAnsi" w:hAnsiTheme="minorHAnsi" w:cstheme="minorHAnsi"/>
        </w:rPr>
      </w:pPr>
      <w:r w:rsidRPr="00D01FEA">
        <w:rPr>
          <w:rFonts w:asciiTheme="minorHAnsi" w:hAnsiTheme="minorHAnsi" w:cstheme="minorHAnsi"/>
        </w:rPr>
        <w:t xml:space="preserve">Одним из ключевых аргументов в пользу применения </w:t>
      </w:r>
      <w:proofErr w:type="spellStart"/>
      <w:r w:rsidRPr="00D01FEA">
        <w:rPr>
          <w:rFonts w:asciiTheme="minorHAnsi" w:hAnsiTheme="minorHAnsi" w:cstheme="minorHAnsi"/>
        </w:rPr>
        <w:t>дронов</w:t>
      </w:r>
      <w:proofErr w:type="spellEnd"/>
      <w:r w:rsidRPr="00D01FEA">
        <w:rPr>
          <w:rFonts w:asciiTheme="minorHAnsi" w:hAnsiTheme="minorHAnsi" w:cstheme="minorHAnsi"/>
        </w:rPr>
        <w:t xml:space="preserve"> является убеждение, что за счет точечных ударов можно избежать больших жертв среди мирного населения, а также снизить риск гибели собственных военнослужащих. Действительно, беспилотные аппараты способны выполнять задания разведки, отслеживать перемещения противника и уничтожать стратегические объекты, не подвергая пилотов угрозе быть сбитыми. Однако на практике не всегда удается достичь той «хирургической точности», о которой говорят сторонники технологий. Сложные условия на местах, ошибки в разведданных и несовершенство алгоритмов приводят к тому, что под удары </w:t>
      </w:r>
      <w:proofErr w:type="spellStart"/>
      <w:r w:rsidRPr="00D01FEA">
        <w:rPr>
          <w:rFonts w:asciiTheme="minorHAnsi" w:hAnsiTheme="minorHAnsi" w:cstheme="minorHAnsi"/>
        </w:rPr>
        <w:t>дронов</w:t>
      </w:r>
      <w:proofErr w:type="spellEnd"/>
      <w:r w:rsidRPr="00D01FEA">
        <w:rPr>
          <w:rFonts w:asciiTheme="minorHAnsi" w:hAnsiTheme="minorHAnsi" w:cstheme="minorHAnsi"/>
        </w:rPr>
        <w:t xml:space="preserve"> часто попадают гражданские лица и объекты гражданской инфраструктуры. В результате создается этическая дилемма: стремясь спасти жизни собственных военных, стороны конфликта могут увеличивать риск для невинных людей, не имеющих прямого отношения к боевым действиям.</w:t>
      </w:r>
    </w:p>
    <w:p w:rsidR="00D01FEA" w:rsidRPr="00D01FEA" w:rsidRDefault="00D01FEA" w:rsidP="00D01FEA">
      <w:pPr>
        <w:pStyle w:val="a3"/>
        <w:rPr>
          <w:rFonts w:asciiTheme="minorHAnsi" w:hAnsiTheme="minorHAnsi" w:cstheme="minorHAnsi"/>
        </w:rPr>
      </w:pPr>
      <w:r w:rsidRPr="00D01FEA">
        <w:rPr>
          <w:rFonts w:asciiTheme="minorHAnsi" w:hAnsiTheme="minorHAnsi" w:cstheme="minorHAnsi"/>
        </w:rPr>
        <w:t xml:space="preserve">Кроме того, удаленная система управления </w:t>
      </w:r>
      <w:proofErr w:type="spellStart"/>
      <w:r w:rsidRPr="00D01FEA">
        <w:rPr>
          <w:rFonts w:asciiTheme="minorHAnsi" w:hAnsiTheme="minorHAnsi" w:cstheme="minorHAnsi"/>
        </w:rPr>
        <w:t>дроном</w:t>
      </w:r>
      <w:proofErr w:type="spellEnd"/>
      <w:r w:rsidRPr="00D01FEA">
        <w:rPr>
          <w:rFonts w:asciiTheme="minorHAnsi" w:hAnsiTheme="minorHAnsi" w:cstheme="minorHAnsi"/>
        </w:rPr>
        <w:t xml:space="preserve"> делает убийство врага своего рода «виртуальной» операцией, что способно снижать внутренние моральные барьеры операторов. Когда человек не видит врага непосредственно, не ощущает запаха пороха и не сталкивается лицом к лицу с последствиями своих действий, психологическая дистанция может вызывать эффект «девальвации» человеческой жизни. Это поднимает серьезные вопросы о том, можно ли считать подобный метод ведения войны менее гуманным, чем традиционные формы столкновений, поскольку он ослабляет чувство соучастия и ответственности за причиненный вред. Более того, возникает риск, что государствам будет проще прибегать к применению силы, если их военнослужащие фактически не будут подвергаться риску на поле боя.</w:t>
      </w:r>
    </w:p>
    <w:p w:rsidR="00D01FEA" w:rsidRPr="00D01FEA" w:rsidRDefault="00D01FEA" w:rsidP="00D01FEA">
      <w:pPr>
        <w:pStyle w:val="a3"/>
        <w:rPr>
          <w:rFonts w:asciiTheme="minorHAnsi" w:hAnsiTheme="minorHAnsi" w:cstheme="minorHAnsi"/>
        </w:rPr>
      </w:pPr>
      <w:r w:rsidRPr="00D01FEA">
        <w:rPr>
          <w:rFonts w:asciiTheme="minorHAnsi" w:hAnsiTheme="minorHAnsi" w:cstheme="minorHAnsi"/>
        </w:rPr>
        <w:t xml:space="preserve">Важнейшим аспектом обсуждения моральности применения </w:t>
      </w:r>
      <w:proofErr w:type="spellStart"/>
      <w:r w:rsidRPr="00D01FEA">
        <w:rPr>
          <w:rFonts w:asciiTheme="minorHAnsi" w:hAnsiTheme="minorHAnsi" w:cstheme="minorHAnsi"/>
        </w:rPr>
        <w:t>дронов</w:t>
      </w:r>
      <w:proofErr w:type="spellEnd"/>
      <w:r w:rsidRPr="00D01FEA">
        <w:rPr>
          <w:rFonts w:asciiTheme="minorHAnsi" w:hAnsiTheme="minorHAnsi" w:cstheme="minorHAnsi"/>
        </w:rPr>
        <w:t xml:space="preserve"> является вопрос о допустимых пределах государственного контроля и прозрачности принятия решений. Во многих случаях операции с применением беспилотных летательных аппаратов проводятся в режиме секретности, без участия общественности и парламентского надзора. Это создает благодатную почву для злоупотреблений, когда военное руководство или спецслужбы могут осуществлять целевые убийства без должных правовых процедур. Существует угроза, что размываются границы между законными военными акциями и убийствами, осуществляемыми вне рамок общего международного права. Отсутствие четких и прозрачных регламентов по применению </w:t>
      </w:r>
      <w:proofErr w:type="spellStart"/>
      <w:r w:rsidRPr="00D01FEA">
        <w:rPr>
          <w:rFonts w:asciiTheme="minorHAnsi" w:hAnsiTheme="minorHAnsi" w:cstheme="minorHAnsi"/>
        </w:rPr>
        <w:t>дронов</w:t>
      </w:r>
      <w:proofErr w:type="spellEnd"/>
      <w:r w:rsidRPr="00D01FEA">
        <w:rPr>
          <w:rFonts w:asciiTheme="minorHAnsi" w:hAnsiTheme="minorHAnsi" w:cstheme="minorHAnsi"/>
        </w:rPr>
        <w:t xml:space="preserve"> усиливает неопределенность и противоречит принципам справедливой войны, где наказание за </w:t>
      </w:r>
      <w:r w:rsidRPr="00D01FEA">
        <w:rPr>
          <w:rFonts w:asciiTheme="minorHAnsi" w:hAnsiTheme="minorHAnsi" w:cstheme="minorHAnsi"/>
        </w:rPr>
        <w:lastRenderedPageBreak/>
        <w:t>военные преступления и возможность привлечения к ответственности должны быть реальными.</w:t>
      </w:r>
    </w:p>
    <w:p w:rsidR="00D01FEA" w:rsidRPr="00D01FEA" w:rsidRDefault="00D01FEA" w:rsidP="00D01FEA">
      <w:pPr>
        <w:pStyle w:val="a3"/>
        <w:rPr>
          <w:rFonts w:asciiTheme="minorHAnsi" w:hAnsiTheme="minorHAnsi" w:cstheme="minorHAnsi"/>
        </w:rPr>
      </w:pPr>
      <w:r w:rsidRPr="00D01FEA">
        <w:rPr>
          <w:rFonts w:asciiTheme="minorHAnsi" w:hAnsiTheme="minorHAnsi" w:cstheme="minorHAnsi"/>
        </w:rPr>
        <w:t xml:space="preserve">Не стоит забывать и о будущем развитии технологий, направленных на автономизацию </w:t>
      </w:r>
      <w:proofErr w:type="spellStart"/>
      <w:r w:rsidRPr="00D01FEA">
        <w:rPr>
          <w:rFonts w:asciiTheme="minorHAnsi" w:hAnsiTheme="minorHAnsi" w:cstheme="minorHAnsi"/>
        </w:rPr>
        <w:t>дронов</w:t>
      </w:r>
      <w:proofErr w:type="spellEnd"/>
      <w:r w:rsidRPr="00D01FEA">
        <w:rPr>
          <w:rFonts w:asciiTheme="minorHAnsi" w:hAnsiTheme="minorHAnsi" w:cstheme="minorHAnsi"/>
        </w:rPr>
        <w:t>. Уже сегодня ведутся исследования в области искусственного интеллекта, который потенциально способен принимать решения об открытии огня без вмешательства оператора. Подобные системы ведут к еще более сложным моральным дилеммам, ведь тогда машина фактически получает право решать, когда и как атаковать цели. В случае ошибки или сбоя программы возникает вопрос: кто несет ответственность за причиненный ущерб? Насколько этично передавать решение о жизни и смерти алгоритму, который, по сути, не обладает человеческим пониманием морали и не подчиняется правовым нормам? Именно поэтому международное сообщество и отдельные государства уже сейчас пытаются вырабатывать соглашения и запреты, ограничивающие создание и применение полностью автономных боевых систем.</w:t>
      </w:r>
    </w:p>
    <w:p w:rsidR="00D01FEA" w:rsidRPr="00D01FEA" w:rsidRDefault="00D01FEA" w:rsidP="00D01FEA">
      <w:pPr>
        <w:pStyle w:val="a3"/>
        <w:rPr>
          <w:rFonts w:asciiTheme="minorHAnsi" w:hAnsiTheme="minorHAnsi" w:cstheme="minorHAnsi"/>
        </w:rPr>
      </w:pPr>
      <w:r w:rsidRPr="00D01FEA">
        <w:rPr>
          <w:rFonts w:asciiTheme="minorHAnsi" w:hAnsiTheme="minorHAnsi" w:cstheme="minorHAnsi"/>
        </w:rPr>
        <w:t xml:space="preserve">Таким образом, использование </w:t>
      </w:r>
      <w:proofErr w:type="spellStart"/>
      <w:r w:rsidRPr="00D01FEA">
        <w:rPr>
          <w:rFonts w:asciiTheme="minorHAnsi" w:hAnsiTheme="minorHAnsi" w:cstheme="minorHAnsi"/>
        </w:rPr>
        <w:t>дронов</w:t>
      </w:r>
      <w:proofErr w:type="spellEnd"/>
      <w:r w:rsidRPr="00D01FEA">
        <w:rPr>
          <w:rFonts w:asciiTheme="minorHAnsi" w:hAnsiTheme="minorHAnsi" w:cstheme="minorHAnsi"/>
        </w:rPr>
        <w:t xml:space="preserve"> в военных конфликтах открывает множество сложных моральных вопросов, и решение каждого из них требует комплексного подхода, включающего как правовые механизмы, так и общественный контроль над деятельностью военных структур. Тезисы о повышении точности ударов и снижении потерь среди собственных солдат нельзя рассматривать в отрыве от рисков, связанных с ростом безответственности, потерей уважения к человеческой жизни и возможными злоупотреблениями со стороны государственных органов. Задача современной этики и международных организаций — выработать нормативные стандарты, регулирующие применение </w:t>
      </w:r>
      <w:proofErr w:type="spellStart"/>
      <w:r w:rsidRPr="00D01FEA">
        <w:rPr>
          <w:rFonts w:asciiTheme="minorHAnsi" w:hAnsiTheme="minorHAnsi" w:cstheme="minorHAnsi"/>
        </w:rPr>
        <w:t>дронов</w:t>
      </w:r>
      <w:proofErr w:type="spellEnd"/>
      <w:r w:rsidRPr="00D01FEA">
        <w:rPr>
          <w:rFonts w:asciiTheme="minorHAnsi" w:hAnsiTheme="minorHAnsi" w:cstheme="minorHAnsi"/>
        </w:rPr>
        <w:t xml:space="preserve"> таким образом, чтобы их использование не вступало в противоречие с фундаментальными ценностями гуманизма и гуманитарного права. Только при условии прозрачности и контроля со стороны общества можно надеяться, что высокие технологии будут служить целям защиты и поддержания стабильности, а не становиться орудием беспощадного и безличного насилия.</w:t>
      </w:r>
      <w:bookmarkEnd w:id="0"/>
    </w:p>
    <w:sectPr w:rsidR="00D01FEA" w:rsidRPr="00D01F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7DE0"/>
    <w:rsid w:val="00D01FEA"/>
    <w:rsid w:val="00FC7D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812371"/>
  <w15:chartTrackingRefBased/>
  <w15:docId w15:val="{B5B709BA-723D-464F-8BDD-492FA83ADA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D01FE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01FEA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D01F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9353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771</Words>
  <Characters>4397</Characters>
  <Application>Microsoft Office Word</Application>
  <DocSecurity>0</DocSecurity>
  <Lines>36</Lines>
  <Paragraphs>10</Paragraphs>
  <ScaleCrop>false</ScaleCrop>
  <Company/>
  <LinksUpToDate>false</LinksUpToDate>
  <CharactersWithSpaces>5158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2025-03-18T12:53:00Z</dcterms:created>
  <dcterms:modified xsi:type="dcterms:W3CDTF">2025-03-18T12:55:00Z</dcterms:modified>
</cp:coreProperties>
</file>