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F84" w:rsidRDefault="004523EE" w:rsidP="004523EE">
      <w:pPr>
        <w:pStyle w:val="1"/>
        <w:jc w:val="center"/>
      </w:pPr>
      <w:r w:rsidRPr="004523EE">
        <w:t>Лексикология и её роль в изучении эволюции языка</w:t>
      </w:r>
      <w:r>
        <w:t>:</w:t>
      </w:r>
      <w:r w:rsidRPr="004523EE">
        <w:t xml:space="preserve"> как меняется значение слов со временем</w:t>
      </w:r>
    </w:p>
    <w:p w:rsidR="004523EE" w:rsidRDefault="004523EE" w:rsidP="004523EE"/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bookmarkStart w:id="0" w:name="_GoBack"/>
      <w:r w:rsidRPr="004523EE">
        <w:rPr>
          <w:rFonts w:asciiTheme="minorHAnsi" w:hAnsiTheme="minorHAnsi" w:cstheme="minorHAnsi"/>
        </w:rPr>
        <w:t>Лексикология как раздел языкознания играет фундаментальную роль в изучении словарного состава языка, его структуры, семантики и развития. Её значение выходит далеко за пределы лингвистической теории, поскольку слова — это не просто единицы языка, а отражение культурных, исторических, социальных и психологических процессов, происходящих в обществе. Через призму лексикологии можно проследить, как меняется язык под влиянием времени, как трансформируются значения слов, появляются неологизмы и исчезают архаизмы, как лексические единицы адаптируются к новым реалиям. Эволюция значения слов — один из ключевых аспектов, который позволяет глубже понять не только структуру языка, но и динамику общественного сознания.</w:t>
      </w:r>
    </w:p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r w:rsidRPr="004523EE">
        <w:rPr>
          <w:rFonts w:asciiTheme="minorHAnsi" w:hAnsiTheme="minorHAnsi" w:cstheme="minorHAnsi"/>
        </w:rPr>
        <w:t xml:space="preserve">Каждое слово в языке представляет собой не только звуковую или графическую оболочку, но и смысловое ядро, которое может расширяться, сужаться, изменяться или даже кардинально преобразовываться. Лексикология исследует эти процессы, классифицирует типы изменений значений и выявляет закономерности, по которым эти изменения происходят. Например, метафоризация и </w:t>
      </w:r>
      <w:proofErr w:type="spellStart"/>
      <w:r w:rsidRPr="004523EE">
        <w:rPr>
          <w:rFonts w:asciiTheme="minorHAnsi" w:hAnsiTheme="minorHAnsi" w:cstheme="minorHAnsi"/>
        </w:rPr>
        <w:t>метонимизация</w:t>
      </w:r>
      <w:proofErr w:type="spellEnd"/>
      <w:r w:rsidRPr="004523EE">
        <w:rPr>
          <w:rFonts w:asciiTheme="minorHAnsi" w:hAnsiTheme="minorHAnsi" w:cstheme="minorHAnsi"/>
        </w:rPr>
        <w:t xml:space="preserve"> — два наиболее частых механизма семантического сдвига. Благодаря им слова приобретают новые значения на основе ассоциативной связи с другими объектами или явлениями. Слово «мышь», изначально обозначавшее грызуна, стало в современном языке также обозначением компьютерного устройства, что иллюстрирует, как наука и технологии влияют на развитие лексики.</w:t>
      </w:r>
    </w:p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r w:rsidRPr="004523EE">
        <w:rPr>
          <w:rFonts w:asciiTheme="minorHAnsi" w:hAnsiTheme="minorHAnsi" w:cstheme="minorHAnsi"/>
        </w:rPr>
        <w:t xml:space="preserve">Существенное влияние на изменение значений слов оказывают социальные и культурные факторы. Слова, связанные с моральными, политическими или идеологическими понятиями, часто подвергаются переосмыслению в зависимости от эпохи. Например, слово «либерал» в разные исторические периоды могло нести как положительный, так и отрицательный оттенок, в зависимости от господствующей идеологии. Изменение значения может быть вызвано также </w:t>
      </w:r>
      <w:proofErr w:type="spellStart"/>
      <w:r w:rsidRPr="004523EE">
        <w:rPr>
          <w:rFonts w:asciiTheme="minorHAnsi" w:hAnsiTheme="minorHAnsi" w:cstheme="minorHAnsi"/>
        </w:rPr>
        <w:t>эвфемизацией</w:t>
      </w:r>
      <w:proofErr w:type="spellEnd"/>
      <w:r w:rsidRPr="004523EE">
        <w:rPr>
          <w:rFonts w:asciiTheme="minorHAnsi" w:hAnsiTheme="minorHAnsi" w:cstheme="minorHAnsi"/>
        </w:rPr>
        <w:t xml:space="preserve"> или табуированием — стремлением общества смягчить или замаскировать неприятные темы. Так появились выражения «ушёл из жизни» вместо «умер» или «человек с особенностями» вместо «инвалид». Лексикология анализирует эти процессы не только как лингвистическое явление, но и как индикатор социальных изменений.</w:t>
      </w:r>
    </w:p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r w:rsidRPr="004523EE">
        <w:rPr>
          <w:rFonts w:asciiTheme="minorHAnsi" w:hAnsiTheme="minorHAnsi" w:cstheme="minorHAnsi"/>
        </w:rPr>
        <w:t>Лексикологические исследования важны и для понимания культурного контекста, в котором функционирует слово. Одно и то же слово может иметь разные значения и ассоциации в различных культурах и даже в пределах одного языка — в диалектах, профессиональных жаргонах или возрастных группах. Например, слово «ключ» в бытовом смысле может означать инструмент для открытия замков, в географии — источник воды, в программировании — элемент кода. Это явление многозначности активно изучается лексикологами, поскольку оно демонстрирует богатство и гибкость языка, его способность адаптироваться к разнообразным сферам человеческой деятельности.</w:t>
      </w:r>
    </w:p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r w:rsidRPr="004523EE">
        <w:rPr>
          <w:rFonts w:asciiTheme="minorHAnsi" w:hAnsiTheme="minorHAnsi" w:cstheme="minorHAnsi"/>
        </w:rPr>
        <w:t xml:space="preserve">Отдельное внимание лексикология уделяет заимствованиям, которые становятся результатом культурных, торговых и политических контактов. Влияние других языков приводит не только к появлению новых слов, но и к трансформации уже существующих. </w:t>
      </w:r>
      <w:r w:rsidRPr="004523EE">
        <w:rPr>
          <w:rFonts w:asciiTheme="minorHAnsi" w:hAnsiTheme="minorHAnsi" w:cstheme="minorHAnsi"/>
        </w:rPr>
        <w:lastRenderedPageBreak/>
        <w:t>Заимствованное слово может приобрести иное значение, чем в языке-источнике, адаптироваться к грамматическим и фонетическим особенностям принимающего языка. Так, английское слово «</w:t>
      </w:r>
      <w:proofErr w:type="spellStart"/>
      <w:r w:rsidRPr="004523EE">
        <w:rPr>
          <w:rFonts w:asciiTheme="minorHAnsi" w:hAnsiTheme="minorHAnsi" w:cstheme="minorHAnsi"/>
        </w:rPr>
        <w:t>blog</w:t>
      </w:r>
      <w:proofErr w:type="spellEnd"/>
      <w:r w:rsidRPr="004523EE">
        <w:rPr>
          <w:rFonts w:asciiTheme="minorHAnsi" w:hAnsiTheme="minorHAnsi" w:cstheme="minorHAnsi"/>
        </w:rPr>
        <w:t>» вошло в русский язык как «блог» и породило целый пласт новых слов — «</w:t>
      </w:r>
      <w:proofErr w:type="spellStart"/>
      <w:r w:rsidRPr="004523EE">
        <w:rPr>
          <w:rFonts w:asciiTheme="minorHAnsi" w:hAnsiTheme="minorHAnsi" w:cstheme="minorHAnsi"/>
        </w:rPr>
        <w:t>блогер</w:t>
      </w:r>
      <w:proofErr w:type="spellEnd"/>
      <w:r w:rsidRPr="004523EE">
        <w:rPr>
          <w:rFonts w:asciiTheme="minorHAnsi" w:hAnsiTheme="minorHAnsi" w:cstheme="minorHAnsi"/>
        </w:rPr>
        <w:t>», «</w:t>
      </w:r>
      <w:proofErr w:type="spellStart"/>
      <w:r w:rsidRPr="004523EE">
        <w:rPr>
          <w:rFonts w:asciiTheme="minorHAnsi" w:hAnsiTheme="minorHAnsi" w:cstheme="minorHAnsi"/>
        </w:rPr>
        <w:t>блогинг</w:t>
      </w:r>
      <w:proofErr w:type="spellEnd"/>
      <w:r w:rsidRPr="004523EE">
        <w:rPr>
          <w:rFonts w:asciiTheme="minorHAnsi" w:hAnsiTheme="minorHAnsi" w:cstheme="minorHAnsi"/>
        </w:rPr>
        <w:t>», «</w:t>
      </w:r>
      <w:proofErr w:type="spellStart"/>
      <w:r w:rsidRPr="004523EE">
        <w:rPr>
          <w:rFonts w:asciiTheme="minorHAnsi" w:hAnsiTheme="minorHAnsi" w:cstheme="minorHAnsi"/>
        </w:rPr>
        <w:t>влог</w:t>
      </w:r>
      <w:proofErr w:type="spellEnd"/>
      <w:r w:rsidRPr="004523EE">
        <w:rPr>
          <w:rFonts w:asciiTheme="minorHAnsi" w:hAnsiTheme="minorHAnsi" w:cstheme="minorHAnsi"/>
        </w:rPr>
        <w:t>», что свидетельствует о способности языка быстро реагировать на изменения в общественной и цифровой среде. Лексикология фиксирует эти процессы, анализируя пути вхождения заимствований, их освоение и влияние на обогащение языка.</w:t>
      </w:r>
    </w:p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r w:rsidRPr="004523EE">
        <w:rPr>
          <w:rFonts w:asciiTheme="minorHAnsi" w:hAnsiTheme="minorHAnsi" w:cstheme="minorHAnsi"/>
        </w:rPr>
        <w:t xml:space="preserve">Немаловажной задачей лексикологии является также составление и обновление словарей, которые служат не только инструментом фиксации лексического состава языка, но и отражением его эволюции. Словари фиксируют актуальные значения слов, отмечают устаревшие или региональные употребления, указывают на стилистическую окраску и частотность. Постоянное обновление лексикографических ресурсов необходимо для адекватного отражения действительности, ведь язык не стоит на месте — он живёт, развивается, реагирует на научные открытия, культурные изменения, политические события и даже на </w:t>
      </w:r>
      <w:proofErr w:type="spellStart"/>
      <w:r w:rsidRPr="004523EE">
        <w:rPr>
          <w:rFonts w:asciiTheme="minorHAnsi" w:hAnsiTheme="minorHAnsi" w:cstheme="minorHAnsi"/>
        </w:rPr>
        <w:t>мемы</w:t>
      </w:r>
      <w:proofErr w:type="spellEnd"/>
      <w:r w:rsidRPr="004523EE">
        <w:rPr>
          <w:rFonts w:asciiTheme="minorHAnsi" w:hAnsiTheme="minorHAnsi" w:cstheme="minorHAnsi"/>
        </w:rPr>
        <w:t xml:space="preserve"> и интернет-сленг. Лексикология выступает в этом контексте как наука, обеспечивающая связь между живым языком и его системным описанием.</w:t>
      </w:r>
    </w:p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r w:rsidRPr="004523EE">
        <w:rPr>
          <w:rFonts w:asciiTheme="minorHAnsi" w:hAnsiTheme="minorHAnsi" w:cstheme="minorHAnsi"/>
        </w:rPr>
        <w:t xml:space="preserve">Особенно интересным направлением современной лексикологии становится исследование языка интернета, в котором наблюдается стремительное изменение значений, высокая плотность неологизмов, трансформация грамматических конструкций и появление новых способов коммуникации. Слова в цифровом пространстве приобретают особую динамику — их значения могут меняться за считанные месяцы, они могут быть связаны с визуальными образами, эмоциями, реакциями. Такие феномены, как </w:t>
      </w:r>
      <w:proofErr w:type="spellStart"/>
      <w:r w:rsidRPr="004523EE">
        <w:rPr>
          <w:rFonts w:asciiTheme="minorHAnsi" w:hAnsiTheme="minorHAnsi" w:cstheme="minorHAnsi"/>
        </w:rPr>
        <w:t>хэштеги</w:t>
      </w:r>
      <w:proofErr w:type="spellEnd"/>
      <w:r w:rsidRPr="004523EE">
        <w:rPr>
          <w:rFonts w:asciiTheme="minorHAnsi" w:hAnsiTheme="minorHAnsi" w:cstheme="minorHAnsi"/>
        </w:rPr>
        <w:t xml:space="preserve">, </w:t>
      </w:r>
      <w:proofErr w:type="spellStart"/>
      <w:r w:rsidRPr="004523EE">
        <w:rPr>
          <w:rFonts w:asciiTheme="minorHAnsi" w:hAnsiTheme="minorHAnsi" w:cstheme="minorHAnsi"/>
        </w:rPr>
        <w:t>эмодзи</w:t>
      </w:r>
      <w:proofErr w:type="spellEnd"/>
      <w:r w:rsidRPr="004523EE">
        <w:rPr>
          <w:rFonts w:asciiTheme="minorHAnsi" w:hAnsiTheme="minorHAnsi" w:cstheme="minorHAnsi"/>
        </w:rPr>
        <w:t>, интернет-</w:t>
      </w:r>
      <w:proofErr w:type="spellStart"/>
      <w:r w:rsidRPr="004523EE">
        <w:rPr>
          <w:rFonts w:asciiTheme="minorHAnsi" w:hAnsiTheme="minorHAnsi" w:cstheme="minorHAnsi"/>
        </w:rPr>
        <w:t>мемы</w:t>
      </w:r>
      <w:proofErr w:type="spellEnd"/>
      <w:r w:rsidRPr="004523EE">
        <w:rPr>
          <w:rFonts w:asciiTheme="minorHAnsi" w:hAnsiTheme="minorHAnsi" w:cstheme="minorHAnsi"/>
        </w:rPr>
        <w:t>, становятся самостоятельными элементами лексической системы, и их анализ требует новых методов и подходов.</w:t>
      </w:r>
    </w:p>
    <w:p w:rsidR="004523EE" w:rsidRPr="004523EE" w:rsidRDefault="004523EE" w:rsidP="004523EE">
      <w:pPr>
        <w:pStyle w:val="a3"/>
        <w:rPr>
          <w:rFonts w:asciiTheme="minorHAnsi" w:hAnsiTheme="minorHAnsi" w:cstheme="minorHAnsi"/>
        </w:rPr>
      </w:pPr>
      <w:r w:rsidRPr="004523EE">
        <w:rPr>
          <w:rFonts w:asciiTheme="minorHAnsi" w:hAnsiTheme="minorHAnsi" w:cstheme="minorHAnsi"/>
        </w:rPr>
        <w:t>Таким образом, лексикология играет важнейшую роль в изучении эволюции языка, позволяя понять, как и почему меняются значения слов. Эти изменения отражают не только внутреннюю логику языковой системы, но и происходят в тесной связи с историей, культурой, обществом и технологическим прогрессом. Язык является живым организмом, который непрерывно развивается, и именно лексикология даёт нам возможность системно осмыслить этот процесс, увидеть в нём закономерности и тенденции, предсказать возможные пути дальнейшего развития. Понимание этих процессов особенно важно в современном мире, где темпы лексических изменений ускоряются, а грамотное владение языком становится не только культурным, но и социальным и профессиональным преимуществом.</w:t>
      </w:r>
      <w:bookmarkEnd w:id="0"/>
    </w:p>
    <w:sectPr w:rsidR="004523EE" w:rsidRPr="004523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F84"/>
    <w:rsid w:val="003D0F84"/>
    <w:rsid w:val="00452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04BAF"/>
  <w15:chartTrackingRefBased/>
  <w15:docId w15:val="{72CECC1D-6997-4B12-AF97-8B8DD0614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523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23E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523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580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853</Words>
  <Characters>4865</Characters>
  <Application>Microsoft Office Word</Application>
  <DocSecurity>0</DocSecurity>
  <Lines>40</Lines>
  <Paragraphs>11</Paragraphs>
  <ScaleCrop>false</ScaleCrop>
  <Company/>
  <LinksUpToDate>false</LinksUpToDate>
  <CharactersWithSpaces>5707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2025-06-09T13:48:00Z</dcterms:created>
  <dcterms:modified xsi:type="dcterms:W3CDTF">2025-06-09T13:49:00Z</dcterms:modified>
</cp:coreProperties>
</file>