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4E9" w:rsidRDefault="00C264DE" w:rsidP="00C264DE">
      <w:pPr>
        <w:pStyle w:val="1"/>
        <w:jc w:val="center"/>
      </w:pPr>
      <w:r w:rsidRPr="00C264DE">
        <w:t>Метрология и точность измерений</w:t>
      </w:r>
      <w:r>
        <w:t>:</w:t>
      </w:r>
      <w:r w:rsidRPr="00C264DE">
        <w:t xml:space="preserve"> роль науки в различных отраслях промышленности</w:t>
      </w:r>
    </w:p>
    <w:p w:rsidR="00C264DE" w:rsidRDefault="00C264DE" w:rsidP="00C264DE"/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bookmarkStart w:id="0" w:name="_GoBack"/>
      <w:r w:rsidRPr="00C264DE">
        <w:rPr>
          <w:rFonts w:asciiTheme="minorHAnsi" w:hAnsiTheme="minorHAnsi" w:cstheme="minorHAnsi"/>
        </w:rPr>
        <w:t>Метрология, как наука об измерениях, их методах, средствах и обеспечении единства, играет фундаментальную роль в развитии современной промышленности. Точность измерений — это не просто технический параметр, а основа качества, безопасности, надёжности и эффективности производственных процессов. В условиях стремительного научно-технического прогресса, глобализации рынков и ужесточения требований к продукции, метрология становится неотъемлемым элементом всех стадий жизненного цикла изделия — от проектирования и разработки до испытаний, сертификации и эксплуатации. Именно благодаря метрологии удаётся обеспечить совместимость деталей, соответствие нормативам, контролировать допуски, стандарты и стабильность производственных линий.</w:t>
      </w:r>
    </w:p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r w:rsidRPr="00C264DE">
        <w:rPr>
          <w:rFonts w:asciiTheme="minorHAnsi" w:hAnsiTheme="minorHAnsi" w:cstheme="minorHAnsi"/>
        </w:rPr>
        <w:t>Современная промышленность немыслима без высокой точности измерений, и здесь метрология выступает как универсальный язык, позволяющий синхронизировать процессы между различными предприятиями, отраслями и странами. В машиностроении, например, минимальные отклонения от заданных размеров могут привести к поломке сложных механизмов, авариям и огромным финансовым потерям. В авиастроении и космической отрасли точность измерений достигает долей микрона, поскольку от этого зависит безопасность полётов и работоспособность оборудования в условиях экстремальных нагрузок. В таких сферах применяется координатно-измерительная техника, лазерные интерферометры, 3D-сканеры и другие высокоточные средства контроля, которые разрабатываются и калибруются с участием метрологических институтов.</w:t>
      </w:r>
    </w:p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r w:rsidRPr="00C264DE">
        <w:rPr>
          <w:rFonts w:asciiTheme="minorHAnsi" w:hAnsiTheme="minorHAnsi" w:cstheme="minorHAnsi"/>
        </w:rPr>
        <w:t>В энергетике метрология обеспечивает точный учёт расхода ресурсов, контроль параметров оборудования, соответствие экологическим стандартам и безопасность эксплуатации. Например, в атомной энергетике важна высокая точность дозиметрии, контроля температуры, давления, состава топлива и выбросов. Малейшие отклонения от нормы могут иметь катастрофические последствия, и именно система метрологического обеспечения служит гарантией предотвращения аварийных ситуаций. Аналогично, в нефтегазовой отрасли точность измерения объёмов и состава продукции имеет прямое влияние на финансовые расчёты, налогообложение, экспортно-импортные отношения и соблюдение межгосударственных соглашений.</w:t>
      </w:r>
    </w:p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r w:rsidRPr="00C264DE">
        <w:rPr>
          <w:rFonts w:asciiTheme="minorHAnsi" w:hAnsiTheme="minorHAnsi" w:cstheme="minorHAnsi"/>
        </w:rPr>
        <w:t>В химической и фармацевтической промышленности метрология играет важнейшую роль в обеспечении точности дозирования компонентов, соблюдении рецептур, проверке концентраций, влажности, кислотности и других параметров. Ошибки в измерениях могут повлечь за собой производство некачественной или опасной продукции, несоблюдение технологических процессов, нарушение условий хранения и транспортировки. Особенно критична точность в производстве лекарств, где действующие вещества могут быть эффективными или токсичными в зависимости от дозы. Поэтому здесь активно используются спектрометры, хроматографы, масс-спектрометры и другие сложные измерительные приборы, подлежащие регулярной поверке и калибровке.</w:t>
      </w:r>
    </w:p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r w:rsidRPr="00C264DE">
        <w:rPr>
          <w:rFonts w:asciiTheme="minorHAnsi" w:hAnsiTheme="minorHAnsi" w:cstheme="minorHAnsi"/>
        </w:rPr>
        <w:lastRenderedPageBreak/>
        <w:t xml:space="preserve">Пищевая промышленность также активно использует метрологические методы. Точное измерение массы, объёма, температуры, влажности, кислотности и содержания компонентов необходимо как для технологического контроля, так и для соответствия санитарным и ветеринарным требованиям. Современные системы автоматизированного контроля качества, применяемые на линиях розлива, упаковки и маркировки, основаны на точных измерениях, регулируемых по стандартам, действующим на международном уровне. Ошибки в измерении могут повлечь за собой не только экономические потери, но и серьёзные </w:t>
      </w:r>
      <w:proofErr w:type="spellStart"/>
      <w:r w:rsidRPr="00C264DE">
        <w:rPr>
          <w:rFonts w:asciiTheme="minorHAnsi" w:hAnsiTheme="minorHAnsi" w:cstheme="minorHAnsi"/>
        </w:rPr>
        <w:t>репутационные</w:t>
      </w:r>
      <w:proofErr w:type="spellEnd"/>
      <w:r w:rsidRPr="00C264DE">
        <w:rPr>
          <w:rFonts w:asciiTheme="minorHAnsi" w:hAnsiTheme="minorHAnsi" w:cstheme="minorHAnsi"/>
        </w:rPr>
        <w:t xml:space="preserve"> риски.</w:t>
      </w:r>
    </w:p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r w:rsidRPr="00C264DE">
        <w:rPr>
          <w:rFonts w:asciiTheme="minorHAnsi" w:hAnsiTheme="minorHAnsi" w:cstheme="minorHAnsi"/>
        </w:rPr>
        <w:t xml:space="preserve">Особое внимание метрология получает в сфере микросистемной и электронной промышленности, где размеры компонентов измеряются в нанометрах, а точность измерений должна соответствовать самым строгим требованиям. Разработка полупроводников, </w:t>
      </w:r>
      <w:proofErr w:type="spellStart"/>
      <w:r w:rsidRPr="00C264DE">
        <w:rPr>
          <w:rFonts w:asciiTheme="minorHAnsi" w:hAnsiTheme="minorHAnsi" w:cstheme="minorHAnsi"/>
        </w:rPr>
        <w:t>наноматериалов</w:t>
      </w:r>
      <w:proofErr w:type="spellEnd"/>
      <w:r w:rsidRPr="00C264DE">
        <w:rPr>
          <w:rFonts w:asciiTheme="minorHAnsi" w:hAnsiTheme="minorHAnsi" w:cstheme="minorHAnsi"/>
        </w:rPr>
        <w:t xml:space="preserve"> и компонентов микроэлектроники требует высокоточных измерительных систем, основанных на квантовых эффектах, оптических методах, зондовой микроскопии. Для этих задач разрабатываются специализированные эталоны, создаются системы интернациональной метрологической </w:t>
      </w:r>
      <w:proofErr w:type="spellStart"/>
      <w:r w:rsidRPr="00C264DE">
        <w:rPr>
          <w:rFonts w:asciiTheme="minorHAnsi" w:hAnsiTheme="minorHAnsi" w:cstheme="minorHAnsi"/>
        </w:rPr>
        <w:t>прослеживаемости</w:t>
      </w:r>
      <w:proofErr w:type="spellEnd"/>
      <w:r w:rsidRPr="00C264DE">
        <w:rPr>
          <w:rFonts w:asciiTheme="minorHAnsi" w:hAnsiTheme="minorHAnsi" w:cstheme="minorHAnsi"/>
        </w:rPr>
        <w:t>, и каждая единица измерения должна быть связана с государственными и международными стандартами.</w:t>
      </w:r>
    </w:p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proofErr w:type="spellStart"/>
      <w:r w:rsidRPr="00C264DE">
        <w:rPr>
          <w:rFonts w:asciiTheme="minorHAnsi" w:hAnsiTheme="minorHAnsi" w:cstheme="minorHAnsi"/>
        </w:rPr>
        <w:t>Цифровизация</w:t>
      </w:r>
      <w:proofErr w:type="spellEnd"/>
      <w:r w:rsidRPr="00C264DE">
        <w:rPr>
          <w:rFonts w:asciiTheme="minorHAnsi" w:hAnsiTheme="minorHAnsi" w:cstheme="minorHAnsi"/>
        </w:rPr>
        <w:t xml:space="preserve"> промышленности, развитие концепции «умного производства» и индустрии 4.0 ставят перед метрологией новые задачи. Требуется интеграция измерительных систем в автоматизированные производственные линии, реализация онлайн-контроля качества, создание </w:t>
      </w:r>
      <w:proofErr w:type="spellStart"/>
      <w:r w:rsidRPr="00C264DE">
        <w:rPr>
          <w:rFonts w:asciiTheme="minorHAnsi" w:hAnsiTheme="minorHAnsi" w:cstheme="minorHAnsi"/>
        </w:rPr>
        <w:t>самокалибрующихся</w:t>
      </w:r>
      <w:proofErr w:type="spellEnd"/>
      <w:r w:rsidRPr="00C264DE">
        <w:rPr>
          <w:rFonts w:asciiTheme="minorHAnsi" w:hAnsiTheme="minorHAnsi" w:cstheme="minorHAnsi"/>
        </w:rPr>
        <w:t xml:space="preserve"> сенсоров и цифровых эталонов. Измерения становятся неотъемлемой частью цифрового двойника изделия и производства, а данные, поступающие от датчиков, используются для адаптивного управления процессами в реальном времени. Это требует развития новых методик, универсальных стандартов обмена данными и обеспечения высокой надёжности измерительной информации.</w:t>
      </w:r>
    </w:p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r w:rsidRPr="00C264DE">
        <w:rPr>
          <w:rFonts w:asciiTheme="minorHAnsi" w:hAnsiTheme="minorHAnsi" w:cstheme="minorHAnsi"/>
        </w:rPr>
        <w:t>Существенную роль метрология играет в международной торговле. Единообразие измерений, признание результатов поверок и калибровок, соответствие продукции метрологическим стандартам являются обязательными условиями экспорта и импорта. Несоответствие метрологических параметров может привести к отказу в приёме товара, санкциям или судебным разбирательствам. Поэтому каждая страна стремится обеспечить национальную метрологическую инфраструктуру, связанную с международной системой единиц (SI) и соответствующими организациями, такими как Международное бюро мер и весов (BIPM) и Международная организация законодательной метрологии (OIML).</w:t>
      </w:r>
    </w:p>
    <w:p w:rsidR="00C264DE" w:rsidRPr="00C264DE" w:rsidRDefault="00C264DE" w:rsidP="00C264DE">
      <w:pPr>
        <w:pStyle w:val="a3"/>
        <w:rPr>
          <w:rFonts w:asciiTheme="minorHAnsi" w:hAnsiTheme="minorHAnsi" w:cstheme="minorHAnsi"/>
        </w:rPr>
      </w:pPr>
      <w:r w:rsidRPr="00C264DE">
        <w:rPr>
          <w:rFonts w:asciiTheme="minorHAnsi" w:hAnsiTheme="minorHAnsi" w:cstheme="minorHAnsi"/>
        </w:rPr>
        <w:t xml:space="preserve">Таким образом, метрология пронизывает все сферы промышленного производства, обеспечивая точность, сопоставимость и надёжность измерений. Это не просто область технических знаний, а фундамент научно-технического прогресса и гарант соблюдения стандартов в </w:t>
      </w:r>
      <w:proofErr w:type="spellStart"/>
      <w:r w:rsidRPr="00C264DE">
        <w:rPr>
          <w:rFonts w:asciiTheme="minorHAnsi" w:hAnsiTheme="minorHAnsi" w:cstheme="minorHAnsi"/>
        </w:rPr>
        <w:t>глобализированном</w:t>
      </w:r>
      <w:proofErr w:type="spellEnd"/>
      <w:r w:rsidRPr="00C264DE">
        <w:rPr>
          <w:rFonts w:asciiTheme="minorHAnsi" w:hAnsiTheme="minorHAnsi" w:cstheme="minorHAnsi"/>
        </w:rPr>
        <w:t xml:space="preserve"> мире. От качества метрологического обеспечения зависит эффективность инноваций, безопасность продуктов и конкурентоспособность экономики в целом. В XXI веке роль метрологии будет только возрастать, особенно в условиях усложнения производственных процессов, перехода к цифровым технологиям и нарастающей взаимозависимости международных рынков.</w:t>
      </w:r>
      <w:bookmarkEnd w:id="0"/>
    </w:p>
    <w:sectPr w:rsidR="00C264DE" w:rsidRPr="00C264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4E9"/>
    <w:rsid w:val="00C264DE"/>
    <w:rsid w:val="00DD5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2268F"/>
  <w15:chartTrackingRefBased/>
  <w15:docId w15:val="{60912E76-97C7-44DC-A435-B34A43EA1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264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64D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C26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847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907</Words>
  <Characters>5175</Characters>
  <Application>Microsoft Office Word</Application>
  <DocSecurity>0</DocSecurity>
  <Lines>43</Lines>
  <Paragraphs>12</Paragraphs>
  <ScaleCrop>false</ScaleCrop>
  <Company/>
  <LinksUpToDate>false</LinksUpToDate>
  <CharactersWithSpaces>6070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2025-06-23T08:22:00Z</dcterms:created>
  <dcterms:modified xsi:type="dcterms:W3CDTF">2025-06-23T08:22:00Z</dcterms:modified>
</cp:coreProperties>
</file>